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030" w:rsidRDefault="00901030"/>
    <w:tbl>
      <w:tblPr>
        <w:tblW w:w="9669" w:type="dxa"/>
        <w:shd w:val="clear" w:color="auto" w:fill="FFFFFF"/>
        <w:tblCellMar>
          <w:left w:w="0" w:type="dxa"/>
          <w:right w:w="0" w:type="dxa"/>
        </w:tblCellMar>
        <w:tblLook w:val="04A0"/>
      </w:tblPr>
      <w:tblGrid>
        <w:gridCol w:w="3858"/>
        <w:gridCol w:w="5811"/>
      </w:tblGrid>
      <w:tr w:rsidR="00901030" w:rsidRPr="00901030" w:rsidTr="003B0CB8">
        <w:trPr>
          <w:trHeight w:val="440"/>
        </w:trPr>
        <w:tc>
          <w:tcPr>
            <w:tcW w:w="3858"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901030" w:rsidRPr="00901030" w:rsidRDefault="003B0CB8" w:rsidP="00901030">
            <w:pPr>
              <w:jc w:val="center"/>
              <w:rPr>
                <w:rFonts w:eastAsia="Times New Roman" w:cs="Times New Roman"/>
                <w:color w:val="000000"/>
                <w:szCs w:val="28"/>
              </w:rPr>
            </w:pPr>
            <w:r>
              <w:rPr>
                <w:rFonts w:eastAsia="Times New Roman" w:cs="Times New Roman"/>
                <w:b/>
                <w:bCs/>
                <w:color w:val="000000"/>
                <w:szCs w:val="28"/>
              </w:rPr>
              <w:t>UBND HUYỆN KIM THÀNH</w:t>
            </w:r>
            <w:r w:rsidR="00901030" w:rsidRPr="00901030">
              <w:rPr>
                <w:rFonts w:eastAsia="Times New Roman" w:cs="Times New Roman"/>
                <w:b/>
                <w:bCs/>
                <w:color w:val="000000"/>
                <w:szCs w:val="28"/>
                <w:bdr w:val="none" w:sz="0" w:space="0" w:color="auto" w:frame="1"/>
              </w:rPr>
              <w:br/>
            </w:r>
            <w:r w:rsidR="00901030" w:rsidRPr="00224581">
              <w:rPr>
                <w:rFonts w:eastAsia="Times New Roman" w:cs="Times New Roman"/>
                <w:b/>
                <w:bCs/>
                <w:color w:val="000000"/>
                <w:szCs w:val="28"/>
              </w:rPr>
              <w:t>TRƯỜNG M</w:t>
            </w:r>
            <w:r>
              <w:rPr>
                <w:rFonts w:eastAsia="Times New Roman" w:cs="Times New Roman"/>
                <w:b/>
                <w:bCs/>
                <w:color w:val="000000"/>
                <w:szCs w:val="28"/>
              </w:rPr>
              <w:t>N LIÊN HÒA</w:t>
            </w:r>
          </w:p>
        </w:tc>
        <w:tc>
          <w:tcPr>
            <w:tcW w:w="5811"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901030" w:rsidRPr="00901030" w:rsidRDefault="00901030" w:rsidP="00901030">
            <w:pPr>
              <w:jc w:val="center"/>
              <w:rPr>
                <w:rFonts w:eastAsia="Times New Roman" w:cs="Times New Roman"/>
                <w:color w:val="000000"/>
                <w:szCs w:val="28"/>
              </w:rPr>
            </w:pPr>
            <w:r w:rsidRPr="003B0CB8">
              <w:rPr>
                <w:rFonts w:eastAsia="Times New Roman" w:cs="Times New Roman"/>
                <w:b/>
                <w:bCs/>
                <w:color w:val="000000"/>
                <w:sz w:val="24"/>
                <w:szCs w:val="24"/>
              </w:rPr>
              <w:t>CỘNG HOÀ XÃ HỘI CHỦ NGHĨA VIỆT NAM</w:t>
            </w:r>
            <w:r w:rsidRPr="00901030">
              <w:rPr>
                <w:rFonts w:eastAsia="Times New Roman" w:cs="Times New Roman"/>
                <w:b/>
                <w:bCs/>
                <w:color w:val="000000"/>
                <w:szCs w:val="28"/>
                <w:bdr w:val="none" w:sz="0" w:space="0" w:color="auto" w:frame="1"/>
              </w:rPr>
              <w:br/>
            </w:r>
            <w:r w:rsidRPr="00224581">
              <w:rPr>
                <w:rFonts w:eastAsia="Times New Roman" w:cs="Times New Roman"/>
                <w:b/>
                <w:bCs/>
                <w:color w:val="000000"/>
                <w:szCs w:val="28"/>
              </w:rPr>
              <w:t>Độc lập - Tự do - Hạnh phúc</w:t>
            </w:r>
          </w:p>
        </w:tc>
      </w:tr>
      <w:tr w:rsidR="00901030" w:rsidRPr="00901030" w:rsidTr="003B0CB8">
        <w:trPr>
          <w:trHeight w:val="232"/>
        </w:trPr>
        <w:tc>
          <w:tcPr>
            <w:tcW w:w="3858"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901030" w:rsidRPr="00901030" w:rsidRDefault="00901030" w:rsidP="00901030">
            <w:pPr>
              <w:jc w:val="center"/>
              <w:rPr>
                <w:rFonts w:eastAsia="Times New Roman" w:cs="Times New Roman"/>
                <w:color w:val="000000"/>
                <w:szCs w:val="28"/>
              </w:rPr>
            </w:pPr>
            <w:r w:rsidRPr="00901030">
              <w:rPr>
                <w:rFonts w:eastAsia="Times New Roman" w:cs="Times New Roman"/>
                <w:color w:val="000000"/>
                <w:szCs w:val="28"/>
                <w:bdr w:val="none" w:sz="0" w:space="0" w:color="auto" w:frame="1"/>
              </w:rPr>
              <w:t>Số: .......</w:t>
            </w:r>
            <w:r w:rsidR="009E2747">
              <w:rPr>
                <w:rFonts w:eastAsia="Times New Roman" w:cs="Times New Roman"/>
                <w:color w:val="000000"/>
                <w:szCs w:val="28"/>
                <w:bdr w:val="none" w:sz="0" w:space="0" w:color="auto" w:frame="1"/>
              </w:rPr>
              <w:t>KH/MNLH</w:t>
            </w:r>
          </w:p>
        </w:tc>
        <w:tc>
          <w:tcPr>
            <w:tcW w:w="5811"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901030" w:rsidRPr="00901030" w:rsidRDefault="00224581" w:rsidP="003B0CB8">
            <w:pPr>
              <w:rPr>
                <w:rFonts w:eastAsia="Times New Roman" w:cs="Times New Roman"/>
                <w:color w:val="000000"/>
                <w:szCs w:val="28"/>
              </w:rPr>
            </w:pPr>
            <w:r w:rsidRPr="00224581">
              <w:rPr>
                <w:rFonts w:eastAsia="Times New Roman" w:cs="Times New Roman"/>
                <w:color w:val="000000"/>
                <w:szCs w:val="28"/>
                <w:bdr w:val="none" w:sz="0" w:space="0" w:color="auto" w:frame="1"/>
              </w:rPr>
              <w:t xml:space="preserve">           </w:t>
            </w:r>
            <w:r w:rsidR="003B0CB8">
              <w:rPr>
                <w:rFonts w:eastAsia="Times New Roman" w:cs="Times New Roman"/>
                <w:color w:val="000000"/>
                <w:szCs w:val="28"/>
                <w:bdr w:val="none" w:sz="0" w:space="0" w:color="auto" w:frame="1"/>
              </w:rPr>
              <w:t xml:space="preserve">Liên Hòa, ngày 15 tháng 9 </w:t>
            </w:r>
            <w:r w:rsidR="00901030" w:rsidRPr="00901030">
              <w:rPr>
                <w:rFonts w:eastAsia="Times New Roman" w:cs="Times New Roman"/>
                <w:color w:val="000000"/>
                <w:szCs w:val="28"/>
                <w:bdr w:val="none" w:sz="0" w:space="0" w:color="auto" w:frame="1"/>
              </w:rPr>
              <w:t> năm 2023</w:t>
            </w:r>
          </w:p>
        </w:tc>
      </w:tr>
    </w:tbl>
    <w:p w:rsidR="00901030" w:rsidRPr="00901030" w:rsidRDefault="00901030" w:rsidP="00901030">
      <w:pPr>
        <w:shd w:val="clear" w:color="auto" w:fill="FFFFFF"/>
        <w:spacing w:line="375" w:lineRule="atLeast"/>
        <w:jc w:val="center"/>
        <w:textAlignment w:val="baseline"/>
        <w:rPr>
          <w:rFonts w:eastAsia="Times New Roman" w:cs="Times New Roman"/>
          <w:color w:val="000000"/>
          <w:szCs w:val="28"/>
        </w:rPr>
      </w:pPr>
      <w:r w:rsidRPr="00224581">
        <w:rPr>
          <w:rFonts w:eastAsia="Times New Roman" w:cs="Times New Roman"/>
          <w:b/>
          <w:bCs/>
          <w:color w:val="000000"/>
          <w:szCs w:val="28"/>
        </w:rPr>
        <w:t>KẾ HOẠCH TỔ CHỨC VUI TẾT TRUNG THU</w:t>
      </w:r>
    </w:p>
    <w:p w:rsidR="00901030" w:rsidRPr="00901030" w:rsidRDefault="003B0CB8" w:rsidP="00901030">
      <w:pPr>
        <w:shd w:val="clear" w:color="auto" w:fill="FFFFFF"/>
        <w:spacing w:line="375" w:lineRule="atLeast"/>
        <w:jc w:val="center"/>
        <w:textAlignment w:val="baseline"/>
        <w:rPr>
          <w:rFonts w:eastAsia="Times New Roman" w:cs="Times New Roman"/>
          <w:color w:val="000000"/>
          <w:szCs w:val="28"/>
        </w:rPr>
      </w:pPr>
      <w:r>
        <w:rPr>
          <w:rFonts w:eastAsia="Times New Roman" w:cs="Times New Roman"/>
          <w:b/>
          <w:bCs/>
          <w:color w:val="000000"/>
          <w:szCs w:val="28"/>
        </w:rPr>
        <w:t>NĂM HỌC 2023</w:t>
      </w:r>
      <w:r w:rsidR="00901030" w:rsidRPr="00224581">
        <w:rPr>
          <w:rFonts w:eastAsia="Times New Roman" w:cs="Times New Roman"/>
          <w:b/>
          <w:bCs/>
          <w:color w:val="000000"/>
          <w:szCs w:val="28"/>
        </w:rPr>
        <w:t xml:space="preserve"> - 202</w:t>
      </w:r>
      <w:r>
        <w:rPr>
          <w:rFonts w:eastAsia="Times New Roman" w:cs="Times New Roman"/>
          <w:b/>
          <w:bCs/>
          <w:color w:val="000000"/>
          <w:szCs w:val="28"/>
        </w:rPr>
        <w:t>4</w:t>
      </w:r>
    </w:p>
    <w:p w:rsidR="00901030" w:rsidRPr="00901030" w:rsidRDefault="003B0CB8" w:rsidP="00901030">
      <w:pPr>
        <w:shd w:val="clear" w:color="auto" w:fill="FFFFFF"/>
        <w:spacing w:line="375" w:lineRule="atLeast"/>
        <w:jc w:val="both"/>
        <w:textAlignment w:val="baseline"/>
        <w:rPr>
          <w:rFonts w:eastAsia="Times New Roman" w:cs="Times New Roman"/>
          <w:color w:val="000000"/>
          <w:szCs w:val="28"/>
        </w:rPr>
      </w:pPr>
      <w:r>
        <w:rPr>
          <w:rFonts w:eastAsia="Times New Roman" w:cs="Times New Roman"/>
          <w:color w:val="000000"/>
          <w:szCs w:val="28"/>
        </w:rPr>
        <w:t xml:space="preserve">         </w:t>
      </w:r>
      <w:r w:rsidR="00901030" w:rsidRPr="00901030">
        <w:rPr>
          <w:rFonts w:eastAsia="Times New Roman" w:cs="Times New Roman"/>
          <w:color w:val="000000"/>
          <w:szCs w:val="28"/>
        </w:rPr>
        <w:t>Thực hiện kế hoạch chỉ đạo của PGD&amp;ĐT</w:t>
      </w:r>
      <w:r w:rsidR="00901030" w:rsidRPr="00901030">
        <w:rPr>
          <w:rFonts w:eastAsia="Times New Roman" w:cs="Times New Roman"/>
          <w:color w:val="000000"/>
          <w:szCs w:val="28"/>
          <w:bdr w:val="none" w:sz="0" w:space="0" w:color="auto" w:frame="1"/>
        </w:rPr>
        <w:t xml:space="preserve"> huyện </w:t>
      </w:r>
      <w:r>
        <w:rPr>
          <w:rFonts w:eastAsia="Times New Roman" w:cs="Times New Roman"/>
          <w:color w:val="000000"/>
          <w:szCs w:val="28"/>
          <w:bdr w:val="none" w:sz="0" w:space="0" w:color="auto" w:frame="1"/>
        </w:rPr>
        <w:t>Kim Thành</w:t>
      </w:r>
      <w:proofErr w:type="gramStart"/>
      <w:r w:rsidR="00901030" w:rsidRPr="00901030">
        <w:rPr>
          <w:rFonts w:eastAsia="Times New Roman" w:cs="Times New Roman"/>
          <w:color w:val="000000"/>
          <w:szCs w:val="28"/>
          <w:bdr w:val="none" w:sz="0" w:space="0" w:color="auto" w:frame="1"/>
        </w:rPr>
        <w:t> </w:t>
      </w:r>
      <w:r w:rsidR="00901030" w:rsidRPr="00901030">
        <w:rPr>
          <w:rFonts w:eastAsia="Times New Roman" w:cs="Times New Roman"/>
          <w:color w:val="000000"/>
          <w:szCs w:val="28"/>
        </w:rPr>
        <w:t> về</w:t>
      </w:r>
      <w:proofErr w:type="gramEnd"/>
      <w:r w:rsidR="00901030" w:rsidRPr="00901030">
        <w:rPr>
          <w:rFonts w:eastAsia="Times New Roman" w:cs="Times New Roman"/>
          <w:color w:val="000000"/>
          <w:szCs w:val="28"/>
        </w:rPr>
        <w:t xml:space="preserve"> việc tổ chức tết trung thu </w:t>
      </w:r>
      <w:r w:rsidR="00901030" w:rsidRPr="00901030">
        <w:rPr>
          <w:rFonts w:eastAsia="Times New Roman" w:cs="Times New Roman"/>
          <w:color w:val="000000"/>
          <w:szCs w:val="28"/>
          <w:bdr w:val="none" w:sz="0" w:space="0" w:color="auto" w:frame="1"/>
        </w:rPr>
        <w:t>2023</w:t>
      </w:r>
      <w:r w:rsidR="00901030" w:rsidRPr="00901030">
        <w:rPr>
          <w:rFonts w:eastAsia="Times New Roman" w:cs="Times New Roman"/>
          <w:color w:val="000000"/>
          <w:szCs w:val="28"/>
        </w:rPr>
        <w:t>;</w:t>
      </w:r>
    </w:p>
    <w:p w:rsidR="00901030" w:rsidRPr="00901030" w:rsidRDefault="003B0CB8" w:rsidP="00901030">
      <w:pPr>
        <w:shd w:val="clear" w:color="auto" w:fill="FFFFFF"/>
        <w:spacing w:line="375" w:lineRule="atLeast"/>
        <w:jc w:val="both"/>
        <w:textAlignment w:val="baseline"/>
        <w:rPr>
          <w:rFonts w:eastAsia="Times New Roman" w:cs="Times New Roman"/>
          <w:color w:val="000000"/>
          <w:szCs w:val="28"/>
        </w:rPr>
      </w:pPr>
      <w:r>
        <w:rPr>
          <w:rFonts w:eastAsia="Times New Roman" w:cs="Times New Roman"/>
          <w:color w:val="000000"/>
          <w:szCs w:val="28"/>
        </w:rPr>
        <w:t xml:space="preserve">       </w:t>
      </w:r>
      <w:r w:rsidR="00901030" w:rsidRPr="00901030">
        <w:rPr>
          <w:rFonts w:eastAsia="Times New Roman" w:cs="Times New Roman"/>
          <w:color w:val="000000"/>
          <w:szCs w:val="28"/>
        </w:rPr>
        <w:t xml:space="preserve">Thực hiện kế hoạch </w:t>
      </w:r>
      <w:r>
        <w:rPr>
          <w:rFonts w:eastAsia="Times New Roman" w:cs="Times New Roman"/>
          <w:color w:val="000000"/>
          <w:szCs w:val="28"/>
        </w:rPr>
        <w:t xml:space="preserve">số </w:t>
      </w:r>
      <w:r w:rsidR="00556980">
        <w:rPr>
          <w:rFonts w:eastAsia="Times New Roman" w:cs="Times New Roman"/>
          <w:color w:val="000000"/>
          <w:szCs w:val="28"/>
        </w:rPr>
        <w:t>12</w:t>
      </w:r>
      <w:r>
        <w:rPr>
          <w:rFonts w:eastAsia="Times New Roman" w:cs="Times New Roman"/>
          <w:color w:val="000000"/>
          <w:szCs w:val="28"/>
        </w:rPr>
        <w:t>/KH</w:t>
      </w:r>
      <w:r w:rsidR="002679C3">
        <w:rPr>
          <w:rFonts w:eastAsia="Times New Roman" w:cs="Times New Roman"/>
          <w:color w:val="000000"/>
          <w:szCs w:val="28"/>
        </w:rPr>
        <w:t xml:space="preserve">- </w:t>
      </w:r>
      <w:r>
        <w:rPr>
          <w:rFonts w:eastAsia="Times New Roman" w:cs="Times New Roman"/>
          <w:color w:val="000000"/>
          <w:szCs w:val="28"/>
        </w:rPr>
        <w:t xml:space="preserve">MNLH </w:t>
      </w:r>
      <w:r w:rsidR="00A55BAA">
        <w:rPr>
          <w:rFonts w:eastAsia="Times New Roman" w:cs="Times New Roman"/>
          <w:color w:val="000000"/>
          <w:szCs w:val="28"/>
        </w:rPr>
        <w:t>ngày</w:t>
      </w:r>
      <w:r w:rsidR="00556980">
        <w:rPr>
          <w:rFonts w:eastAsia="Times New Roman" w:cs="Times New Roman"/>
          <w:color w:val="000000"/>
          <w:szCs w:val="28"/>
        </w:rPr>
        <w:t xml:space="preserve"> 08 </w:t>
      </w:r>
      <w:r w:rsidR="00A55BAA">
        <w:rPr>
          <w:rFonts w:eastAsia="Times New Roman" w:cs="Times New Roman"/>
          <w:color w:val="000000"/>
          <w:szCs w:val="28"/>
        </w:rPr>
        <w:t>tháng</w:t>
      </w:r>
      <w:r w:rsidR="009E2747">
        <w:rPr>
          <w:rFonts w:eastAsia="Times New Roman" w:cs="Times New Roman"/>
          <w:color w:val="000000"/>
          <w:szCs w:val="28"/>
        </w:rPr>
        <w:t xml:space="preserve"> 9</w:t>
      </w:r>
      <w:r w:rsidR="00A55BAA">
        <w:rPr>
          <w:rFonts w:eastAsia="Times New Roman" w:cs="Times New Roman"/>
          <w:color w:val="000000"/>
          <w:szCs w:val="28"/>
        </w:rPr>
        <w:t xml:space="preserve"> năm 2023 </w:t>
      </w:r>
      <w:r>
        <w:rPr>
          <w:rFonts w:eastAsia="Times New Roman" w:cs="Times New Roman"/>
          <w:color w:val="000000"/>
          <w:szCs w:val="28"/>
        </w:rPr>
        <w:t>về việc thực hiện nhiệm vụ năm học 2023 - 2024</w:t>
      </w:r>
      <w:r w:rsidR="00901030" w:rsidRPr="00901030">
        <w:rPr>
          <w:rFonts w:eastAsia="Times New Roman" w:cs="Times New Roman"/>
          <w:color w:val="000000"/>
          <w:szCs w:val="28"/>
        </w:rPr>
        <w:t xml:space="preserve"> của nhà trường</w:t>
      </w:r>
      <w:r>
        <w:rPr>
          <w:rFonts w:eastAsia="Times New Roman" w:cs="Times New Roman"/>
          <w:color w:val="000000"/>
          <w:szCs w:val="28"/>
        </w:rPr>
        <w:t xml:space="preserve"> mầm non Liên Hòa</w:t>
      </w:r>
      <w:r w:rsidR="00901030" w:rsidRPr="00901030">
        <w:rPr>
          <w:rFonts w:eastAsia="Times New Roman" w:cs="Times New Roman"/>
          <w:color w:val="000000"/>
          <w:szCs w:val="28"/>
        </w:rPr>
        <w:t>;</w:t>
      </w:r>
    </w:p>
    <w:p w:rsidR="00901030" w:rsidRPr="00901030" w:rsidRDefault="003B0CB8" w:rsidP="00901030">
      <w:pPr>
        <w:shd w:val="clear" w:color="auto" w:fill="FFFFFF"/>
        <w:spacing w:line="375" w:lineRule="atLeast"/>
        <w:jc w:val="both"/>
        <w:textAlignment w:val="baseline"/>
        <w:rPr>
          <w:rFonts w:eastAsia="Times New Roman" w:cs="Times New Roman"/>
          <w:color w:val="000000"/>
          <w:szCs w:val="28"/>
        </w:rPr>
      </w:pPr>
      <w:r>
        <w:rPr>
          <w:rFonts w:eastAsia="Times New Roman" w:cs="Times New Roman"/>
          <w:color w:val="000000"/>
          <w:szCs w:val="28"/>
        </w:rPr>
        <w:t xml:space="preserve">        </w:t>
      </w:r>
      <w:r w:rsidR="00901030" w:rsidRPr="00901030">
        <w:rPr>
          <w:rFonts w:eastAsia="Times New Roman" w:cs="Times New Roman"/>
          <w:color w:val="000000"/>
          <w:szCs w:val="28"/>
        </w:rPr>
        <w:t>Căn cứ vào tình hình thực tế của nhà trường</w:t>
      </w:r>
      <w:r>
        <w:rPr>
          <w:rFonts w:eastAsia="Times New Roman" w:cs="Times New Roman"/>
          <w:color w:val="000000"/>
          <w:szCs w:val="28"/>
        </w:rPr>
        <w:t xml:space="preserve"> cùng sự phối hợp với HCMHS các lớp.  T</w:t>
      </w:r>
      <w:r w:rsidR="00901030" w:rsidRPr="00901030">
        <w:rPr>
          <w:rFonts w:eastAsia="Times New Roman" w:cs="Times New Roman"/>
          <w:color w:val="000000"/>
          <w:szCs w:val="28"/>
        </w:rPr>
        <w:t>rường mầm non</w:t>
      </w:r>
      <w:r>
        <w:rPr>
          <w:rFonts w:eastAsia="Times New Roman" w:cs="Times New Roman"/>
          <w:color w:val="000000"/>
          <w:szCs w:val="28"/>
        </w:rPr>
        <w:t xml:space="preserve"> Liên Hòa</w:t>
      </w:r>
      <w:r w:rsidR="00901030" w:rsidRPr="00901030">
        <w:rPr>
          <w:rFonts w:eastAsia="Times New Roman" w:cs="Times New Roman"/>
          <w:color w:val="000000"/>
          <w:szCs w:val="28"/>
        </w:rPr>
        <w:t xml:space="preserve"> xây dựng kế hoạch triển </w:t>
      </w:r>
      <w:proofErr w:type="gramStart"/>
      <w:r w:rsidR="00901030" w:rsidRPr="00901030">
        <w:rPr>
          <w:rFonts w:eastAsia="Times New Roman" w:cs="Times New Roman"/>
          <w:color w:val="000000"/>
          <w:szCs w:val="28"/>
        </w:rPr>
        <w:t>khai  hoạt</w:t>
      </w:r>
      <w:proofErr w:type="gramEnd"/>
      <w:r w:rsidR="00901030" w:rsidRPr="00901030">
        <w:rPr>
          <w:rFonts w:eastAsia="Times New Roman" w:cs="Times New Roman"/>
          <w:color w:val="000000"/>
          <w:szCs w:val="28"/>
        </w:rPr>
        <w:t xml:space="preserve"> động vui Tết trung thu cho các cháu trong toàn trường như sau:</w:t>
      </w:r>
    </w:p>
    <w:p w:rsidR="00901030" w:rsidRPr="00901030" w:rsidRDefault="00901030" w:rsidP="00901030">
      <w:pPr>
        <w:shd w:val="clear" w:color="auto" w:fill="FFFFFF"/>
        <w:spacing w:line="375" w:lineRule="atLeast"/>
        <w:jc w:val="both"/>
        <w:textAlignment w:val="baseline"/>
        <w:rPr>
          <w:rFonts w:eastAsia="Times New Roman" w:cs="Times New Roman"/>
          <w:color w:val="000000"/>
          <w:szCs w:val="28"/>
        </w:rPr>
      </w:pPr>
      <w:r w:rsidRPr="00224581">
        <w:rPr>
          <w:rFonts w:eastAsia="Times New Roman" w:cs="Times New Roman"/>
          <w:b/>
          <w:bCs/>
          <w:color w:val="000000"/>
          <w:szCs w:val="28"/>
        </w:rPr>
        <w:t>I. Mục đích yêu cầu:</w:t>
      </w:r>
    </w:p>
    <w:p w:rsidR="00901030" w:rsidRPr="00901030" w:rsidRDefault="00CE6191" w:rsidP="00901030">
      <w:pPr>
        <w:shd w:val="clear" w:color="auto" w:fill="FFFFFF"/>
        <w:spacing w:line="375" w:lineRule="atLeast"/>
        <w:jc w:val="both"/>
        <w:textAlignment w:val="baseline"/>
        <w:rPr>
          <w:rFonts w:eastAsia="Times New Roman" w:cs="Times New Roman"/>
          <w:color w:val="000000"/>
          <w:szCs w:val="28"/>
        </w:rPr>
      </w:pPr>
      <w:r>
        <w:rPr>
          <w:rFonts w:eastAsia="Times New Roman" w:cs="Times New Roman"/>
          <w:b/>
          <w:bCs/>
          <w:color w:val="000000"/>
          <w:szCs w:val="28"/>
        </w:rPr>
        <w:t xml:space="preserve">   </w:t>
      </w:r>
      <w:r w:rsidR="00901030" w:rsidRPr="00224581">
        <w:rPr>
          <w:rFonts w:eastAsia="Times New Roman" w:cs="Times New Roman"/>
          <w:b/>
          <w:bCs/>
          <w:color w:val="000000"/>
          <w:szCs w:val="28"/>
        </w:rPr>
        <w:t>1. Mục đích:</w:t>
      </w:r>
    </w:p>
    <w:p w:rsidR="00901030" w:rsidRPr="00901030" w:rsidRDefault="00901030" w:rsidP="00901030">
      <w:pPr>
        <w:shd w:val="clear" w:color="auto" w:fill="FFFFFF"/>
        <w:spacing w:line="375" w:lineRule="atLeast"/>
        <w:jc w:val="both"/>
        <w:textAlignment w:val="baseline"/>
        <w:rPr>
          <w:rFonts w:eastAsia="Times New Roman" w:cs="Times New Roman"/>
          <w:color w:val="000000"/>
          <w:szCs w:val="28"/>
        </w:rPr>
      </w:pPr>
      <w:r w:rsidRPr="00901030">
        <w:rPr>
          <w:rFonts w:eastAsia="Times New Roman" w:cs="Times New Roman"/>
          <w:color w:val="000000"/>
          <w:szCs w:val="28"/>
        </w:rPr>
        <w:t>- Nhằm nâng cao nhận thức, trách nhiệm của gia đình, cộng đồng, các tổ chức đoàn thể đối với công tác Bảo vệ chăm sóc và giáo dục trẻ em, đảm bảo quyền bình đẳng cho mọi trẻ em được tham gia các hoạt động vui chơi giải trí,</w:t>
      </w:r>
      <w:r w:rsidR="00F10E93">
        <w:rPr>
          <w:rFonts w:eastAsia="Times New Roman" w:cs="Times New Roman"/>
          <w:color w:val="000000"/>
          <w:szCs w:val="28"/>
        </w:rPr>
        <w:t xml:space="preserve"> các hoạt động xã hội, "X</w:t>
      </w:r>
      <w:r w:rsidR="00CE6191">
        <w:rPr>
          <w:rFonts w:eastAsia="Times New Roman" w:cs="Times New Roman"/>
          <w:color w:val="000000"/>
          <w:szCs w:val="28"/>
        </w:rPr>
        <w:t>ây dựng trường mầm non Hạnh phúc, lấy trẻ làm trung tâm" thân thiện, vui vẻ….</w:t>
      </w:r>
    </w:p>
    <w:p w:rsidR="00901030" w:rsidRPr="00901030" w:rsidRDefault="00901030" w:rsidP="00901030">
      <w:pPr>
        <w:shd w:val="clear" w:color="auto" w:fill="FFFFFF"/>
        <w:spacing w:line="375" w:lineRule="atLeast"/>
        <w:jc w:val="both"/>
        <w:textAlignment w:val="baseline"/>
        <w:rPr>
          <w:rFonts w:eastAsia="Times New Roman" w:cs="Times New Roman"/>
          <w:color w:val="000000"/>
          <w:szCs w:val="28"/>
        </w:rPr>
      </w:pPr>
      <w:r w:rsidRPr="00901030">
        <w:rPr>
          <w:rFonts w:eastAsia="Times New Roman" w:cs="Times New Roman"/>
          <w:color w:val="000000"/>
          <w:szCs w:val="28"/>
        </w:rPr>
        <w:t xml:space="preserve">- Tổ chức các hoạt động, tạo sân chơi giải trí, an toàn, lành mạnh, thân thiện, bình đẳng, thiết thực và bổ ích về ngày lễ hội truyền thống của thiếu </w:t>
      </w:r>
      <w:proofErr w:type="gramStart"/>
      <w:r w:rsidRPr="00901030">
        <w:rPr>
          <w:rFonts w:eastAsia="Times New Roman" w:cs="Times New Roman"/>
          <w:color w:val="000000"/>
          <w:szCs w:val="28"/>
        </w:rPr>
        <w:t>nhi</w:t>
      </w:r>
      <w:proofErr w:type="gramEnd"/>
      <w:r w:rsidRPr="00901030">
        <w:rPr>
          <w:rFonts w:eastAsia="Times New Roman" w:cs="Times New Roman"/>
          <w:color w:val="000000"/>
          <w:szCs w:val="28"/>
        </w:rPr>
        <w:t xml:space="preserve"> Việt Nam. </w:t>
      </w:r>
      <w:proofErr w:type="gramStart"/>
      <w:r w:rsidRPr="00901030">
        <w:rPr>
          <w:rFonts w:eastAsia="Times New Roman" w:cs="Times New Roman"/>
          <w:color w:val="000000"/>
          <w:szCs w:val="28"/>
        </w:rPr>
        <w:t>Qua đó thể hiện sự quan tâm của Đảng uỷ chính quyền địa phương, Ban giám hiệu, Công đoàn và các tổ chức đoàn thể nhà trường đối với các cháu trong độ tuổi MN.</w:t>
      </w:r>
      <w:proofErr w:type="gramEnd"/>
    </w:p>
    <w:p w:rsidR="00901030" w:rsidRPr="00901030" w:rsidRDefault="00CE6191" w:rsidP="00901030">
      <w:pPr>
        <w:shd w:val="clear" w:color="auto" w:fill="FFFFFF"/>
        <w:spacing w:line="375" w:lineRule="atLeast"/>
        <w:jc w:val="both"/>
        <w:textAlignment w:val="baseline"/>
        <w:rPr>
          <w:rFonts w:eastAsia="Times New Roman" w:cs="Times New Roman"/>
          <w:color w:val="000000"/>
          <w:szCs w:val="28"/>
        </w:rPr>
      </w:pPr>
      <w:r>
        <w:rPr>
          <w:rFonts w:eastAsia="Times New Roman" w:cs="Times New Roman"/>
          <w:b/>
          <w:bCs/>
          <w:color w:val="000000"/>
          <w:szCs w:val="28"/>
        </w:rPr>
        <w:t xml:space="preserve">   </w:t>
      </w:r>
      <w:r w:rsidR="00901030" w:rsidRPr="00224581">
        <w:rPr>
          <w:rFonts w:eastAsia="Times New Roman" w:cs="Times New Roman"/>
          <w:b/>
          <w:bCs/>
          <w:color w:val="000000"/>
          <w:szCs w:val="28"/>
        </w:rPr>
        <w:t>2. Yêu cầu:</w:t>
      </w:r>
    </w:p>
    <w:p w:rsidR="00901030" w:rsidRPr="00901030" w:rsidRDefault="00901030" w:rsidP="00901030">
      <w:pPr>
        <w:shd w:val="clear" w:color="auto" w:fill="FFFFFF"/>
        <w:spacing w:line="375" w:lineRule="atLeast"/>
        <w:jc w:val="both"/>
        <w:textAlignment w:val="baseline"/>
        <w:rPr>
          <w:rFonts w:eastAsia="Times New Roman" w:cs="Times New Roman"/>
          <w:color w:val="000000"/>
          <w:szCs w:val="28"/>
        </w:rPr>
      </w:pPr>
      <w:r w:rsidRPr="00901030">
        <w:rPr>
          <w:rFonts w:eastAsia="Times New Roman" w:cs="Times New Roman"/>
          <w:color w:val="000000"/>
          <w:szCs w:val="28"/>
        </w:rPr>
        <w:t>- Tăng cường công tác tuyên truyền giáo dục nâng cao nhận thức, trách nhiệm và thúc đẩy phong trào toàn xã hội tham gia bảo vệ chăm sóc và giáo dục trẻ em</w:t>
      </w:r>
    </w:p>
    <w:p w:rsidR="00901030" w:rsidRPr="00901030" w:rsidRDefault="00901030" w:rsidP="00901030">
      <w:pPr>
        <w:shd w:val="clear" w:color="auto" w:fill="FFFFFF"/>
        <w:spacing w:line="375" w:lineRule="atLeast"/>
        <w:jc w:val="both"/>
        <w:textAlignment w:val="baseline"/>
        <w:rPr>
          <w:rFonts w:eastAsia="Times New Roman" w:cs="Times New Roman"/>
          <w:color w:val="000000"/>
          <w:szCs w:val="28"/>
        </w:rPr>
      </w:pPr>
      <w:r w:rsidRPr="00901030">
        <w:rPr>
          <w:rFonts w:eastAsia="Times New Roman" w:cs="Times New Roman"/>
          <w:color w:val="000000"/>
          <w:szCs w:val="28"/>
        </w:rPr>
        <w:t xml:space="preserve">- Tổ chức các hoạt động vui Tết trung </w:t>
      </w:r>
      <w:proofErr w:type="gramStart"/>
      <w:r w:rsidRPr="00901030">
        <w:rPr>
          <w:rFonts w:eastAsia="Times New Roman" w:cs="Times New Roman"/>
          <w:color w:val="000000"/>
          <w:szCs w:val="28"/>
        </w:rPr>
        <w:t>thu</w:t>
      </w:r>
      <w:proofErr w:type="gramEnd"/>
      <w:r w:rsidRPr="00901030">
        <w:rPr>
          <w:rFonts w:eastAsia="Times New Roman" w:cs="Times New Roman"/>
          <w:color w:val="000000"/>
          <w:szCs w:val="28"/>
        </w:rPr>
        <w:t xml:space="preserve"> tạo không khí vui tươi phấn khởi cho các cháu, đảm bảo an toàn, bổ ích, tiết kiệm, hiệu quả.</w:t>
      </w:r>
    </w:p>
    <w:p w:rsidR="00901030" w:rsidRPr="00901030" w:rsidRDefault="00CE6191" w:rsidP="00901030">
      <w:pPr>
        <w:shd w:val="clear" w:color="auto" w:fill="FFFFFF"/>
        <w:spacing w:line="375" w:lineRule="atLeast"/>
        <w:jc w:val="both"/>
        <w:textAlignment w:val="baseline"/>
        <w:rPr>
          <w:rFonts w:eastAsia="Times New Roman" w:cs="Times New Roman"/>
          <w:color w:val="000000"/>
          <w:szCs w:val="28"/>
        </w:rPr>
      </w:pPr>
      <w:r>
        <w:rPr>
          <w:rFonts w:eastAsia="Times New Roman" w:cs="Times New Roman"/>
          <w:b/>
          <w:bCs/>
          <w:color w:val="000000"/>
          <w:szCs w:val="28"/>
        </w:rPr>
        <w:t xml:space="preserve">    </w:t>
      </w:r>
      <w:r w:rsidR="00901030" w:rsidRPr="00224581">
        <w:rPr>
          <w:rFonts w:eastAsia="Times New Roman" w:cs="Times New Roman"/>
          <w:b/>
          <w:bCs/>
          <w:color w:val="000000"/>
          <w:szCs w:val="28"/>
        </w:rPr>
        <w:t>3. Đối tượng:</w:t>
      </w:r>
    </w:p>
    <w:p w:rsidR="00901030" w:rsidRPr="00901030" w:rsidRDefault="00901030" w:rsidP="00901030">
      <w:pPr>
        <w:shd w:val="clear" w:color="auto" w:fill="FFFFFF"/>
        <w:spacing w:line="375" w:lineRule="atLeast"/>
        <w:jc w:val="both"/>
        <w:textAlignment w:val="baseline"/>
        <w:rPr>
          <w:rFonts w:eastAsia="Times New Roman" w:cs="Times New Roman"/>
          <w:color w:val="000000"/>
          <w:szCs w:val="28"/>
        </w:rPr>
      </w:pPr>
      <w:r w:rsidRPr="00901030">
        <w:rPr>
          <w:rFonts w:eastAsia="Times New Roman" w:cs="Times New Roman"/>
          <w:color w:val="000000"/>
          <w:szCs w:val="28"/>
        </w:rPr>
        <w:t xml:space="preserve">- Đối tượng tham gia: Học sinh </w:t>
      </w:r>
      <w:r w:rsidR="00CE6191">
        <w:rPr>
          <w:rFonts w:eastAsia="Times New Roman" w:cs="Times New Roman"/>
          <w:color w:val="000000"/>
          <w:szCs w:val="28"/>
        </w:rPr>
        <w:t xml:space="preserve">trong </w:t>
      </w:r>
      <w:r w:rsidRPr="00901030">
        <w:rPr>
          <w:rFonts w:eastAsia="Times New Roman" w:cs="Times New Roman"/>
          <w:color w:val="000000"/>
          <w:szCs w:val="28"/>
        </w:rPr>
        <w:t>toàn trường</w:t>
      </w:r>
      <w:r w:rsidR="00A55BAA">
        <w:rPr>
          <w:rFonts w:eastAsia="Times New Roman" w:cs="Times New Roman"/>
          <w:color w:val="000000"/>
          <w:szCs w:val="28"/>
        </w:rPr>
        <w:t xml:space="preserve"> mầm non Liên Hòa</w:t>
      </w:r>
      <w:r w:rsidRPr="00901030">
        <w:rPr>
          <w:rFonts w:eastAsia="Times New Roman" w:cs="Times New Roman"/>
          <w:color w:val="000000"/>
          <w:szCs w:val="28"/>
        </w:rPr>
        <w:t>;</w:t>
      </w:r>
    </w:p>
    <w:p w:rsidR="00901030" w:rsidRPr="00901030" w:rsidRDefault="00901030" w:rsidP="00901030">
      <w:pPr>
        <w:shd w:val="clear" w:color="auto" w:fill="FFFFFF"/>
        <w:spacing w:line="375" w:lineRule="atLeast"/>
        <w:jc w:val="both"/>
        <w:textAlignment w:val="baseline"/>
        <w:rPr>
          <w:rFonts w:eastAsia="Times New Roman" w:cs="Times New Roman"/>
          <w:color w:val="000000"/>
          <w:szCs w:val="28"/>
        </w:rPr>
      </w:pPr>
      <w:r w:rsidRPr="00224581">
        <w:rPr>
          <w:rFonts w:eastAsia="Times New Roman" w:cs="Times New Roman"/>
          <w:b/>
          <w:bCs/>
          <w:color w:val="000000"/>
          <w:szCs w:val="28"/>
        </w:rPr>
        <w:t>II. Nội dung:</w:t>
      </w:r>
    </w:p>
    <w:p w:rsidR="00901030" w:rsidRPr="00901030" w:rsidRDefault="00901030" w:rsidP="00901030">
      <w:pPr>
        <w:shd w:val="clear" w:color="auto" w:fill="FFFFFF"/>
        <w:spacing w:line="375" w:lineRule="atLeast"/>
        <w:jc w:val="both"/>
        <w:textAlignment w:val="baseline"/>
        <w:rPr>
          <w:rFonts w:eastAsia="Times New Roman" w:cs="Times New Roman"/>
          <w:color w:val="000000"/>
          <w:szCs w:val="28"/>
        </w:rPr>
      </w:pPr>
      <w:r w:rsidRPr="00901030">
        <w:rPr>
          <w:rFonts w:eastAsia="Times New Roman" w:cs="Times New Roman"/>
          <w:color w:val="000000"/>
          <w:szCs w:val="28"/>
        </w:rPr>
        <w:t xml:space="preserve">- Tổ chức tết trung </w:t>
      </w:r>
      <w:proofErr w:type="gramStart"/>
      <w:r w:rsidRPr="00901030">
        <w:rPr>
          <w:rFonts w:eastAsia="Times New Roman" w:cs="Times New Roman"/>
          <w:color w:val="000000"/>
          <w:szCs w:val="28"/>
        </w:rPr>
        <w:t>thu</w:t>
      </w:r>
      <w:proofErr w:type="gramEnd"/>
      <w:r w:rsidRPr="00901030">
        <w:rPr>
          <w:rFonts w:eastAsia="Times New Roman" w:cs="Times New Roman"/>
          <w:color w:val="000000"/>
          <w:szCs w:val="28"/>
        </w:rPr>
        <w:t xml:space="preserve"> cho các em thiếu nhi bao gồm: Múa lân (nếu có), bày mâm ngũ quả, rước đèn đón t</w:t>
      </w:r>
      <w:r w:rsidR="00A55BAA">
        <w:rPr>
          <w:rFonts w:eastAsia="Times New Roman" w:cs="Times New Roman"/>
          <w:color w:val="000000"/>
          <w:szCs w:val="28"/>
        </w:rPr>
        <w:t>răng, văn nghệ, trò chơi</w:t>
      </w:r>
      <w:r w:rsidRPr="00901030">
        <w:rPr>
          <w:rFonts w:eastAsia="Times New Roman" w:cs="Times New Roman"/>
          <w:color w:val="000000"/>
          <w:szCs w:val="28"/>
        </w:rPr>
        <w:t>.</w:t>
      </w:r>
    </w:p>
    <w:p w:rsidR="00901030" w:rsidRPr="00901030" w:rsidRDefault="00CE6191" w:rsidP="00901030">
      <w:pPr>
        <w:shd w:val="clear" w:color="auto" w:fill="FFFFFF"/>
        <w:spacing w:line="375" w:lineRule="atLeast"/>
        <w:jc w:val="both"/>
        <w:textAlignment w:val="baseline"/>
        <w:rPr>
          <w:rFonts w:eastAsia="Times New Roman" w:cs="Times New Roman"/>
          <w:color w:val="000000"/>
          <w:szCs w:val="28"/>
        </w:rPr>
      </w:pPr>
      <w:r>
        <w:rPr>
          <w:rFonts w:eastAsia="Times New Roman" w:cs="Times New Roman"/>
          <w:color w:val="000000"/>
          <w:szCs w:val="28"/>
        </w:rPr>
        <w:t>- Ph</w:t>
      </w:r>
      <w:r w:rsidR="00A55BAA">
        <w:rPr>
          <w:rFonts w:eastAsia="Times New Roman" w:cs="Times New Roman"/>
          <w:color w:val="000000"/>
          <w:szCs w:val="28"/>
        </w:rPr>
        <w:t xml:space="preserve">á cỗ trung </w:t>
      </w:r>
      <w:proofErr w:type="gramStart"/>
      <w:r w:rsidR="00A55BAA">
        <w:rPr>
          <w:rFonts w:eastAsia="Times New Roman" w:cs="Times New Roman"/>
          <w:color w:val="000000"/>
          <w:szCs w:val="28"/>
        </w:rPr>
        <w:t>thu</w:t>
      </w:r>
      <w:proofErr w:type="gramEnd"/>
      <w:r w:rsidR="00A55BAA">
        <w:rPr>
          <w:rFonts w:eastAsia="Times New Roman" w:cs="Times New Roman"/>
          <w:color w:val="000000"/>
          <w:szCs w:val="28"/>
        </w:rPr>
        <w:t>, ph</w:t>
      </w:r>
      <w:r>
        <w:rPr>
          <w:rFonts w:eastAsia="Times New Roman" w:cs="Times New Roman"/>
          <w:color w:val="000000"/>
          <w:szCs w:val="28"/>
        </w:rPr>
        <w:t>át quà cho các em nhằm động viên</w:t>
      </w:r>
      <w:r w:rsidR="00A55BAA">
        <w:rPr>
          <w:rFonts w:eastAsia="Times New Roman" w:cs="Times New Roman"/>
          <w:color w:val="000000"/>
          <w:szCs w:val="28"/>
        </w:rPr>
        <w:t xml:space="preserve"> các em</w:t>
      </w:r>
      <w:r w:rsidR="00901030" w:rsidRPr="00901030">
        <w:rPr>
          <w:rFonts w:eastAsia="Times New Roman" w:cs="Times New Roman"/>
          <w:color w:val="000000"/>
          <w:szCs w:val="28"/>
        </w:rPr>
        <w:t xml:space="preserve"> </w:t>
      </w:r>
      <w:r w:rsidR="00A55BAA">
        <w:rPr>
          <w:rFonts w:eastAsia="Times New Roman" w:cs="Times New Roman"/>
          <w:color w:val="000000"/>
          <w:szCs w:val="28"/>
        </w:rPr>
        <w:t xml:space="preserve">vui tươi, phấn khởi </w:t>
      </w:r>
      <w:r>
        <w:rPr>
          <w:rFonts w:eastAsia="Times New Roman" w:cs="Times New Roman"/>
          <w:color w:val="000000"/>
          <w:szCs w:val="28"/>
        </w:rPr>
        <w:t xml:space="preserve">bước </w:t>
      </w:r>
      <w:r w:rsidR="00901030" w:rsidRPr="00901030">
        <w:rPr>
          <w:rFonts w:eastAsia="Times New Roman" w:cs="Times New Roman"/>
          <w:color w:val="000000"/>
          <w:szCs w:val="28"/>
        </w:rPr>
        <w:t>vào đầu năm học mới</w:t>
      </w:r>
    </w:p>
    <w:p w:rsidR="00901030" w:rsidRPr="00901030" w:rsidRDefault="00901030" w:rsidP="00901030">
      <w:pPr>
        <w:shd w:val="clear" w:color="auto" w:fill="FFFFFF"/>
        <w:spacing w:line="375" w:lineRule="atLeast"/>
        <w:jc w:val="both"/>
        <w:textAlignment w:val="baseline"/>
        <w:rPr>
          <w:rFonts w:eastAsia="Times New Roman" w:cs="Times New Roman"/>
          <w:color w:val="000000"/>
          <w:szCs w:val="28"/>
        </w:rPr>
      </w:pPr>
      <w:r w:rsidRPr="00224581">
        <w:rPr>
          <w:rFonts w:eastAsia="Times New Roman" w:cs="Times New Roman"/>
          <w:b/>
          <w:bCs/>
          <w:color w:val="000000"/>
          <w:szCs w:val="28"/>
        </w:rPr>
        <w:t>III. Thời gian và địa điểm:</w:t>
      </w:r>
    </w:p>
    <w:p w:rsidR="00901030" w:rsidRPr="00901030" w:rsidRDefault="00901030" w:rsidP="00901030">
      <w:pPr>
        <w:shd w:val="clear" w:color="auto" w:fill="FFFFFF"/>
        <w:spacing w:line="375" w:lineRule="atLeast"/>
        <w:jc w:val="both"/>
        <w:textAlignment w:val="baseline"/>
        <w:rPr>
          <w:rFonts w:eastAsia="Times New Roman" w:cs="Times New Roman"/>
          <w:color w:val="000000"/>
          <w:szCs w:val="28"/>
        </w:rPr>
      </w:pPr>
      <w:r w:rsidRPr="00901030">
        <w:rPr>
          <w:rFonts w:eastAsia="Times New Roman" w:cs="Times New Roman"/>
          <w:color w:val="000000"/>
          <w:szCs w:val="28"/>
        </w:rPr>
        <w:t>1. Thời gian:</w:t>
      </w:r>
      <w:r w:rsidRPr="00901030">
        <w:rPr>
          <w:rFonts w:eastAsia="Times New Roman" w:cs="Times New Roman"/>
          <w:color w:val="000000"/>
          <w:szCs w:val="28"/>
          <w:bdr w:val="none" w:sz="0" w:space="0" w:color="auto" w:frame="1"/>
        </w:rPr>
        <w:t> 15h00</w:t>
      </w:r>
      <w:r w:rsidRPr="00901030">
        <w:rPr>
          <w:rFonts w:eastAsia="Times New Roman" w:cs="Times New Roman"/>
          <w:color w:val="000000"/>
          <w:szCs w:val="28"/>
        </w:rPr>
        <w:t> ngày </w:t>
      </w:r>
      <w:r w:rsidRPr="00901030">
        <w:rPr>
          <w:rFonts w:eastAsia="Times New Roman" w:cs="Times New Roman"/>
          <w:color w:val="000000"/>
          <w:szCs w:val="28"/>
          <w:bdr w:val="none" w:sz="0" w:space="0" w:color="auto" w:frame="1"/>
        </w:rPr>
        <w:t>29/9</w:t>
      </w:r>
      <w:r w:rsidRPr="00901030">
        <w:rPr>
          <w:rFonts w:eastAsia="Times New Roman" w:cs="Times New Roman"/>
          <w:color w:val="000000"/>
          <w:szCs w:val="28"/>
        </w:rPr>
        <w:t> (Tức ngày 15/8 ÂL).</w:t>
      </w:r>
    </w:p>
    <w:p w:rsidR="00901030" w:rsidRPr="00901030" w:rsidRDefault="00901030" w:rsidP="00901030">
      <w:pPr>
        <w:shd w:val="clear" w:color="auto" w:fill="FFFFFF"/>
        <w:spacing w:line="375" w:lineRule="atLeast"/>
        <w:jc w:val="both"/>
        <w:textAlignment w:val="baseline"/>
        <w:rPr>
          <w:rFonts w:eastAsia="Times New Roman" w:cs="Times New Roman"/>
          <w:color w:val="000000"/>
          <w:szCs w:val="28"/>
        </w:rPr>
      </w:pPr>
      <w:r w:rsidRPr="00901030">
        <w:rPr>
          <w:rFonts w:eastAsia="Times New Roman" w:cs="Times New Roman"/>
          <w:color w:val="000000"/>
          <w:szCs w:val="28"/>
        </w:rPr>
        <w:lastRenderedPageBreak/>
        <w:t>2. Địa điểm: </w:t>
      </w:r>
      <w:r w:rsidR="00CE6191">
        <w:rPr>
          <w:rFonts w:eastAsia="Times New Roman" w:cs="Times New Roman"/>
          <w:color w:val="000000"/>
          <w:szCs w:val="28"/>
        </w:rPr>
        <w:t xml:space="preserve">Tại </w:t>
      </w:r>
      <w:r w:rsidR="00CE6191">
        <w:rPr>
          <w:rFonts w:eastAsia="Times New Roman" w:cs="Times New Roman"/>
          <w:color w:val="000000"/>
          <w:szCs w:val="28"/>
          <w:bdr w:val="none" w:sz="0" w:space="0" w:color="auto" w:frame="1"/>
        </w:rPr>
        <w:t>s</w:t>
      </w:r>
      <w:r w:rsidRPr="00901030">
        <w:rPr>
          <w:rFonts w:eastAsia="Times New Roman" w:cs="Times New Roman"/>
          <w:color w:val="000000"/>
          <w:szCs w:val="28"/>
          <w:bdr w:val="none" w:sz="0" w:space="0" w:color="auto" w:frame="1"/>
        </w:rPr>
        <w:t>ân trường khu Trung Tâm</w:t>
      </w:r>
      <w:r w:rsidR="00A55BAA">
        <w:rPr>
          <w:rFonts w:eastAsia="Times New Roman" w:cs="Times New Roman"/>
          <w:color w:val="000000"/>
          <w:szCs w:val="28"/>
        </w:rPr>
        <w:t xml:space="preserve"> và điểm trường</w:t>
      </w:r>
      <w:r w:rsidR="00CE6191">
        <w:rPr>
          <w:rFonts w:eastAsia="Times New Roman" w:cs="Times New Roman"/>
          <w:color w:val="000000"/>
          <w:szCs w:val="28"/>
        </w:rPr>
        <w:t xml:space="preserve"> khu Bắc Thắng</w:t>
      </w:r>
    </w:p>
    <w:p w:rsidR="00901030" w:rsidRPr="00901030" w:rsidRDefault="00901030" w:rsidP="00901030">
      <w:pPr>
        <w:shd w:val="clear" w:color="auto" w:fill="FFFFFF"/>
        <w:spacing w:line="375" w:lineRule="atLeast"/>
        <w:jc w:val="both"/>
        <w:textAlignment w:val="baseline"/>
        <w:rPr>
          <w:rFonts w:eastAsia="Times New Roman" w:cs="Times New Roman"/>
          <w:color w:val="000000"/>
          <w:szCs w:val="28"/>
        </w:rPr>
      </w:pPr>
      <w:r w:rsidRPr="00224581">
        <w:rPr>
          <w:rFonts w:eastAsia="Times New Roman" w:cs="Times New Roman"/>
          <w:b/>
          <w:bCs/>
          <w:color w:val="000000"/>
          <w:szCs w:val="28"/>
        </w:rPr>
        <w:t>IV. Ban tổ chức:</w:t>
      </w:r>
    </w:p>
    <w:p w:rsidR="00901030" w:rsidRPr="00CE6191" w:rsidRDefault="00CE6191" w:rsidP="00CE6191">
      <w:pPr>
        <w:shd w:val="clear" w:color="auto" w:fill="FFFFFF"/>
        <w:spacing w:line="375" w:lineRule="atLeast"/>
        <w:jc w:val="both"/>
        <w:textAlignment w:val="baseline"/>
        <w:rPr>
          <w:rFonts w:eastAsia="Times New Roman" w:cs="Times New Roman"/>
          <w:color w:val="000000"/>
          <w:szCs w:val="28"/>
        </w:rPr>
      </w:pPr>
      <w:r>
        <w:rPr>
          <w:rFonts w:eastAsia="Times New Roman" w:cs="Times New Roman"/>
          <w:color w:val="000000"/>
          <w:szCs w:val="28"/>
        </w:rPr>
        <w:t>1.</w:t>
      </w:r>
      <w:r w:rsidR="00901030" w:rsidRPr="00CE6191">
        <w:rPr>
          <w:rFonts w:eastAsia="Times New Roman" w:cs="Times New Roman"/>
          <w:color w:val="000000"/>
          <w:szCs w:val="28"/>
        </w:rPr>
        <w:t>Đ/c </w:t>
      </w:r>
      <w:r w:rsidRPr="00CE6191">
        <w:rPr>
          <w:rFonts w:eastAsia="Times New Roman" w:cs="Times New Roman"/>
          <w:color w:val="000000"/>
          <w:szCs w:val="28"/>
          <w:bdr w:val="none" w:sz="0" w:space="0" w:color="auto" w:frame="1"/>
        </w:rPr>
        <w:t>Lương Thị Tuyết</w:t>
      </w:r>
      <w:r w:rsidR="00901030" w:rsidRPr="00CE6191">
        <w:rPr>
          <w:rFonts w:eastAsia="Times New Roman" w:cs="Times New Roman"/>
          <w:color w:val="000000"/>
          <w:szCs w:val="28"/>
        </w:rPr>
        <w:t> - Hiệu trưởng - Trưởng ban</w:t>
      </w:r>
    </w:p>
    <w:p w:rsidR="00CE6191" w:rsidRPr="00901030" w:rsidRDefault="00CE6191" w:rsidP="00CE6191">
      <w:pPr>
        <w:shd w:val="clear" w:color="auto" w:fill="FFFFFF"/>
        <w:spacing w:line="375" w:lineRule="atLeast"/>
        <w:jc w:val="both"/>
        <w:textAlignment w:val="baseline"/>
        <w:rPr>
          <w:rFonts w:eastAsia="Times New Roman" w:cs="Times New Roman"/>
          <w:color w:val="000000"/>
          <w:szCs w:val="28"/>
        </w:rPr>
      </w:pPr>
      <w:r>
        <w:rPr>
          <w:rFonts w:eastAsia="Times New Roman" w:cs="Times New Roman"/>
          <w:color w:val="000000"/>
          <w:szCs w:val="28"/>
        </w:rPr>
        <w:t>2.</w:t>
      </w:r>
      <w:r w:rsidRPr="00901030">
        <w:rPr>
          <w:rFonts w:eastAsia="Times New Roman" w:cs="Times New Roman"/>
          <w:color w:val="000000"/>
          <w:szCs w:val="28"/>
        </w:rPr>
        <w:t>Đ/c </w:t>
      </w:r>
      <w:r>
        <w:rPr>
          <w:rFonts w:eastAsia="Times New Roman" w:cs="Times New Roman"/>
          <w:color w:val="000000"/>
          <w:szCs w:val="28"/>
          <w:bdr w:val="none" w:sz="0" w:space="0" w:color="auto" w:frame="1"/>
        </w:rPr>
        <w:t>Bùi Thị Nhịp</w:t>
      </w:r>
      <w:r w:rsidRPr="00901030">
        <w:rPr>
          <w:rFonts w:eastAsia="Times New Roman" w:cs="Times New Roman"/>
          <w:color w:val="000000"/>
          <w:szCs w:val="28"/>
        </w:rPr>
        <w:t> - Phó Hiệu trưởng - Phó ban</w:t>
      </w:r>
    </w:p>
    <w:p w:rsidR="00CE6191" w:rsidRPr="00901030" w:rsidRDefault="00CE6191" w:rsidP="00CE6191">
      <w:pPr>
        <w:shd w:val="clear" w:color="auto" w:fill="FFFFFF"/>
        <w:spacing w:line="375" w:lineRule="atLeast"/>
        <w:jc w:val="both"/>
        <w:textAlignment w:val="baseline"/>
        <w:rPr>
          <w:rFonts w:eastAsia="Times New Roman" w:cs="Times New Roman"/>
          <w:color w:val="000000"/>
          <w:szCs w:val="28"/>
        </w:rPr>
      </w:pPr>
      <w:r>
        <w:rPr>
          <w:rFonts w:eastAsia="Times New Roman" w:cs="Times New Roman"/>
          <w:color w:val="000000"/>
          <w:szCs w:val="28"/>
        </w:rPr>
        <w:t>3.</w:t>
      </w:r>
      <w:r w:rsidRPr="00901030">
        <w:rPr>
          <w:rFonts w:eastAsia="Times New Roman" w:cs="Times New Roman"/>
          <w:color w:val="000000"/>
          <w:szCs w:val="28"/>
        </w:rPr>
        <w:t>Đ/c </w:t>
      </w:r>
      <w:r>
        <w:rPr>
          <w:rFonts w:eastAsia="Times New Roman" w:cs="Times New Roman"/>
          <w:color w:val="000000"/>
          <w:szCs w:val="28"/>
          <w:bdr w:val="none" w:sz="0" w:space="0" w:color="auto" w:frame="1"/>
        </w:rPr>
        <w:t>Đinh Thị Lý</w:t>
      </w:r>
      <w:r w:rsidRPr="00901030">
        <w:rPr>
          <w:rFonts w:eastAsia="Times New Roman" w:cs="Times New Roman"/>
          <w:color w:val="000000"/>
          <w:szCs w:val="28"/>
        </w:rPr>
        <w:t> - Phó Hiệu trưởng - Phó ban</w:t>
      </w:r>
    </w:p>
    <w:p w:rsidR="00901030" w:rsidRPr="00901030" w:rsidRDefault="00CE6191" w:rsidP="00901030">
      <w:pPr>
        <w:shd w:val="clear" w:color="auto" w:fill="FFFFFF"/>
        <w:spacing w:line="375" w:lineRule="atLeast"/>
        <w:jc w:val="both"/>
        <w:textAlignment w:val="baseline"/>
        <w:rPr>
          <w:rFonts w:eastAsia="Times New Roman" w:cs="Times New Roman"/>
          <w:color w:val="000000"/>
          <w:szCs w:val="28"/>
        </w:rPr>
      </w:pPr>
      <w:r>
        <w:rPr>
          <w:rFonts w:eastAsia="Times New Roman" w:cs="Times New Roman"/>
          <w:color w:val="000000"/>
          <w:szCs w:val="28"/>
        </w:rPr>
        <w:t>4.</w:t>
      </w:r>
      <w:r w:rsidR="00901030" w:rsidRPr="00901030">
        <w:rPr>
          <w:rFonts w:eastAsia="Times New Roman" w:cs="Times New Roman"/>
          <w:color w:val="000000"/>
          <w:szCs w:val="28"/>
        </w:rPr>
        <w:t xml:space="preserve"> Đ/c </w:t>
      </w:r>
      <w:r>
        <w:rPr>
          <w:rFonts w:eastAsia="Times New Roman" w:cs="Times New Roman"/>
          <w:color w:val="000000"/>
          <w:szCs w:val="28"/>
          <w:bdr w:val="none" w:sz="0" w:space="0" w:color="auto" w:frame="1"/>
        </w:rPr>
        <w:t>Đỗ Thị Lý</w:t>
      </w:r>
      <w:r w:rsidR="00901030" w:rsidRPr="00901030">
        <w:rPr>
          <w:rFonts w:eastAsia="Times New Roman" w:cs="Times New Roman"/>
          <w:color w:val="000000"/>
          <w:szCs w:val="28"/>
        </w:rPr>
        <w:t> - CTCĐ - Phó ban</w:t>
      </w:r>
    </w:p>
    <w:p w:rsidR="00901030" w:rsidRPr="00901030" w:rsidRDefault="00CE6191" w:rsidP="00901030">
      <w:pPr>
        <w:shd w:val="clear" w:color="auto" w:fill="FFFFFF"/>
        <w:spacing w:line="375" w:lineRule="atLeast"/>
        <w:jc w:val="both"/>
        <w:textAlignment w:val="baseline"/>
        <w:rPr>
          <w:rFonts w:eastAsia="Times New Roman" w:cs="Times New Roman"/>
          <w:color w:val="000000"/>
          <w:szCs w:val="28"/>
        </w:rPr>
      </w:pPr>
      <w:r>
        <w:rPr>
          <w:rFonts w:eastAsia="Times New Roman" w:cs="Times New Roman"/>
          <w:color w:val="000000"/>
          <w:szCs w:val="28"/>
        </w:rPr>
        <w:t>5</w:t>
      </w:r>
      <w:r w:rsidR="00901030" w:rsidRPr="00901030">
        <w:rPr>
          <w:rFonts w:eastAsia="Times New Roman" w:cs="Times New Roman"/>
          <w:color w:val="000000"/>
          <w:szCs w:val="28"/>
        </w:rPr>
        <w:t>. Đ/c </w:t>
      </w:r>
      <w:r>
        <w:rPr>
          <w:rFonts w:eastAsia="Times New Roman" w:cs="Times New Roman"/>
          <w:color w:val="000000"/>
          <w:szCs w:val="28"/>
          <w:bdr w:val="none" w:sz="0" w:space="0" w:color="auto" w:frame="1"/>
        </w:rPr>
        <w:t>Lương Thị Thảo</w:t>
      </w:r>
      <w:r w:rsidR="00901030" w:rsidRPr="00901030">
        <w:rPr>
          <w:rFonts w:eastAsia="Times New Roman" w:cs="Times New Roman"/>
          <w:color w:val="000000"/>
          <w:szCs w:val="28"/>
        </w:rPr>
        <w:t xml:space="preserve"> - Bí </w:t>
      </w:r>
      <w:proofErr w:type="gramStart"/>
      <w:r w:rsidR="00901030" w:rsidRPr="00901030">
        <w:rPr>
          <w:rFonts w:eastAsia="Times New Roman" w:cs="Times New Roman"/>
          <w:color w:val="000000"/>
          <w:szCs w:val="28"/>
        </w:rPr>
        <w:t>thư</w:t>
      </w:r>
      <w:proofErr w:type="gramEnd"/>
      <w:r w:rsidR="00901030" w:rsidRPr="00901030">
        <w:rPr>
          <w:rFonts w:eastAsia="Times New Roman" w:cs="Times New Roman"/>
          <w:color w:val="000000"/>
          <w:szCs w:val="28"/>
        </w:rPr>
        <w:t xml:space="preserve"> Chi đoàn - Thành viên</w:t>
      </w:r>
    </w:p>
    <w:p w:rsidR="00901030" w:rsidRPr="00901030" w:rsidRDefault="00901030" w:rsidP="00901030">
      <w:pPr>
        <w:shd w:val="clear" w:color="auto" w:fill="FFFFFF"/>
        <w:spacing w:line="375" w:lineRule="atLeast"/>
        <w:jc w:val="both"/>
        <w:textAlignment w:val="baseline"/>
        <w:rPr>
          <w:rFonts w:eastAsia="Times New Roman" w:cs="Times New Roman"/>
          <w:color w:val="000000"/>
          <w:szCs w:val="28"/>
        </w:rPr>
      </w:pPr>
      <w:r w:rsidRPr="00901030">
        <w:rPr>
          <w:rFonts w:eastAsia="Times New Roman" w:cs="Times New Roman"/>
          <w:color w:val="000000"/>
          <w:szCs w:val="28"/>
        </w:rPr>
        <w:t>6. Đ/c </w:t>
      </w:r>
      <w:r w:rsidR="00CE6191">
        <w:rPr>
          <w:rFonts w:eastAsia="Times New Roman" w:cs="Times New Roman"/>
          <w:color w:val="000000"/>
          <w:szCs w:val="28"/>
          <w:bdr w:val="none" w:sz="0" w:space="0" w:color="auto" w:frame="1"/>
        </w:rPr>
        <w:t>Phạm Thị Thanh Huyền</w:t>
      </w:r>
      <w:r w:rsidRPr="00901030">
        <w:rPr>
          <w:rFonts w:eastAsia="Times New Roman" w:cs="Times New Roman"/>
          <w:color w:val="000000"/>
          <w:szCs w:val="28"/>
        </w:rPr>
        <w:t xml:space="preserve"> - Giáo viên </w:t>
      </w:r>
      <w:r w:rsidR="00CE6191">
        <w:rPr>
          <w:rFonts w:eastAsia="Times New Roman" w:cs="Times New Roman"/>
          <w:color w:val="000000"/>
          <w:szCs w:val="28"/>
        </w:rPr>
        <w:t>T</w:t>
      </w:r>
      <w:r w:rsidRPr="00901030">
        <w:rPr>
          <w:rFonts w:eastAsia="Times New Roman" w:cs="Times New Roman"/>
          <w:color w:val="000000"/>
          <w:szCs w:val="28"/>
        </w:rPr>
        <w:t>TCM</w:t>
      </w:r>
      <w:r w:rsidR="00CE6191">
        <w:rPr>
          <w:rFonts w:eastAsia="Times New Roman" w:cs="Times New Roman"/>
          <w:color w:val="000000"/>
          <w:szCs w:val="28"/>
        </w:rPr>
        <w:t xml:space="preserve"> 4+5 tuổi</w:t>
      </w:r>
      <w:r w:rsidRPr="00901030">
        <w:rPr>
          <w:rFonts w:eastAsia="Times New Roman" w:cs="Times New Roman"/>
          <w:color w:val="000000"/>
          <w:szCs w:val="28"/>
        </w:rPr>
        <w:t xml:space="preserve"> - Thành viên</w:t>
      </w:r>
    </w:p>
    <w:p w:rsidR="00901030" w:rsidRPr="00901030" w:rsidRDefault="00901030" w:rsidP="00901030">
      <w:pPr>
        <w:shd w:val="clear" w:color="auto" w:fill="FFFFFF"/>
        <w:spacing w:line="375" w:lineRule="atLeast"/>
        <w:jc w:val="both"/>
        <w:textAlignment w:val="baseline"/>
        <w:rPr>
          <w:rFonts w:eastAsia="Times New Roman" w:cs="Times New Roman"/>
          <w:color w:val="000000"/>
          <w:szCs w:val="28"/>
        </w:rPr>
      </w:pPr>
      <w:r w:rsidRPr="00901030">
        <w:rPr>
          <w:rFonts w:eastAsia="Times New Roman" w:cs="Times New Roman"/>
          <w:color w:val="000000"/>
          <w:szCs w:val="28"/>
        </w:rPr>
        <w:t>7. Đ/c </w:t>
      </w:r>
      <w:r w:rsidR="00CE6191">
        <w:rPr>
          <w:rFonts w:eastAsia="Times New Roman" w:cs="Times New Roman"/>
          <w:color w:val="000000"/>
          <w:szCs w:val="28"/>
          <w:bdr w:val="none" w:sz="0" w:space="0" w:color="auto" w:frame="1"/>
        </w:rPr>
        <w:t>Đồng Thị Thanh Lơi</w:t>
      </w:r>
      <w:r w:rsidR="00CE6191" w:rsidRPr="00901030">
        <w:rPr>
          <w:rFonts w:eastAsia="Times New Roman" w:cs="Times New Roman"/>
          <w:color w:val="000000"/>
          <w:szCs w:val="28"/>
        </w:rPr>
        <w:t xml:space="preserve"> - Giáo viên </w:t>
      </w:r>
      <w:r w:rsidR="00CE6191">
        <w:rPr>
          <w:rFonts w:eastAsia="Times New Roman" w:cs="Times New Roman"/>
          <w:color w:val="000000"/>
          <w:szCs w:val="28"/>
        </w:rPr>
        <w:t>T</w:t>
      </w:r>
      <w:r w:rsidR="00CE6191" w:rsidRPr="00901030">
        <w:rPr>
          <w:rFonts w:eastAsia="Times New Roman" w:cs="Times New Roman"/>
          <w:color w:val="000000"/>
          <w:szCs w:val="28"/>
        </w:rPr>
        <w:t>TCM</w:t>
      </w:r>
      <w:r w:rsidR="00CE6191">
        <w:rPr>
          <w:rFonts w:eastAsia="Times New Roman" w:cs="Times New Roman"/>
          <w:color w:val="000000"/>
          <w:szCs w:val="28"/>
        </w:rPr>
        <w:t xml:space="preserve"> 3 tuổi</w:t>
      </w:r>
      <w:r w:rsidR="00CE6191" w:rsidRPr="00901030">
        <w:rPr>
          <w:rFonts w:eastAsia="Times New Roman" w:cs="Times New Roman"/>
          <w:color w:val="000000"/>
          <w:szCs w:val="28"/>
        </w:rPr>
        <w:t xml:space="preserve"> - Thành viên</w:t>
      </w:r>
    </w:p>
    <w:p w:rsidR="00901030" w:rsidRPr="00901030" w:rsidRDefault="00901030" w:rsidP="00901030">
      <w:pPr>
        <w:shd w:val="clear" w:color="auto" w:fill="FFFFFF"/>
        <w:spacing w:line="375" w:lineRule="atLeast"/>
        <w:jc w:val="both"/>
        <w:textAlignment w:val="baseline"/>
        <w:rPr>
          <w:rFonts w:eastAsia="Times New Roman" w:cs="Times New Roman"/>
          <w:color w:val="000000"/>
          <w:szCs w:val="28"/>
        </w:rPr>
      </w:pPr>
      <w:r w:rsidRPr="00901030">
        <w:rPr>
          <w:rFonts w:eastAsia="Times New Roman" w:cs="Times New Roman"/>
          <w:color w:val="000000"/>
          <w:szCs w:val="28"/>
        </w:rPr>
        <w:t>8. Đ/c </w:t>
      </w:r>
      <w:r w:rsidR="00CE6191">
        <w:rPr>
          <w:rFonts w:eastAsia="Times New Roman" w:cs="Times New Roman"/>
          <w:color w:val="000000"/>
          <w:szCs w:val="28"/>
          <w:bdr w:val="none" w:sz="0" w:space="0" w:color="auto" w:frame="1"/>
        </w:rPr>
        <w:t xml:space="preserve">Nguyễn Thị </w:t>
      </w:r>
      <w:proofErr w:type="gramStart"/>
      <w:r w:rsidR="00CE6191">
        <w:rPr>
          <w:rFonts w:eastAsia="Times New Roman" w:cs="Times New Roman"/>
          <w:color w:val="000000"/>
          <w:szCs w:val="28"/>
          <w:bdr w:val="none" w:sz="0" w:space="0" w:color="auto" w:frame="1"/>
        </w:rPr>
        <w:t xml:space="preserve">Dung </w:t>
      </w:r>
      <w:r w:rsidR="00CE6191" w:rsidRPr="00901030">
        <w:rPr>
          <w:rFonts w:eastAsia="Times New Roman" w:cs="Times New Roman"/>
          <w:color w:val="000000"/>
          <w:szCs w:val="28"/>
        </w:rPr>
        <w:t> -</w:t>
      </w:r>
      <w:proofErr w:type="gramEnd"/>
      <w:r w:rsidR="00CE6191" w:rsidRPr="00901030">
        <w:rPr>
          <w:rFonts w:eastAsia="Times New Roman" w:cs="Times New Roman"/>
          <w:color w:val="000000"/>
          <w:szCs w:val="28"/>
        </w:rPr>
        <w:t xml:space="preserve"> Giáo viên </w:t>
      </w:r>
      <w:r w:rsidR="00CE6191">
        <w:rPr>
          <w:rFonts w:eastAsia="Times New Roman" w:cs="Times New Roman"/>
          <w:color w:val="000000"/>
          <w:szCs w:val="28"/>
        </w:rPr>
        <w:t>T</w:t>
      </w:r>
      <w:r w:rsidR="00CE6191" w:rsidRPr="00901030">
        <w:rPr>
          <w:rFonts w:eastAsia="Times New Roman" w:cs="Times New Roman"/>
          <w:color w:val="000000"/>
          <w:szCs w:val="28"/>
        </w:rPr>
        <w:t>TCM</w:t>
      </w:r>
      <w:r w:rsidR="00CE6191">
        <w:rPr>
          <w:rFonts w:eastAsia="Times New Roman" w:cs="Times New Roman"/>
          <w:color w:val="000000"/>
          <w:szCs w:val="28"/>
        </w:rPr>
        <w:t xml:space="preserve"> NT</w:t>
      </w:r>
      <w:r w:rsidR="00CE6191" w:rsidRPr="00901030">
        <w:rPr>
          <w:rFonts w:eastAsia="Times New Roman" w:cs="Times New Roman"/>
          <w:color w:val="000000"/>
          <w:szCs w:val="28"/>
        </w:rPr>
        <w:t xml:space="preserve"> - Thành viên</w:t>
      </w:r>
    </w:p>
    <w:p w:rsidR="00901030" w:rsidRPr="00901030" w:rsidRDefault="00901030" w:rsidP="00901030">
      <w:pPr>
        <w:shd w:val="clear" w:color="auto" w:fill="FFFFFF"/>
        <w:spacing w:line="375" w:lineRule="atLeast"/>
        <w:jc w:val="both"/>
        <w:textAlignment w:val="baseline"/>
        <w:rPr>
          <w:rFonts w:eastAsia="Times New Roman" w:cs="Times New Roman"/>
          <w:color w:val="000000"/>
          <w:szCs w:val="28"/>
        </w:rPr>
      </w:pPr>
      <w:r w:rsidRPr="00901030">
        <w:rPr>
          <w:rFonts w:eastAsia="Times New Roman" w:cs="Times New Roman"/>
          <w:color w:val="000000"/>
          <w:szCs w:val="28"/>
        </w:rPr>
        <w:t xml:space="preserve">9. </w:t>
      </w:r>
      <w:proofErr w:type="gramStart"/>
      <w:r w:rsidR="00C67FFC">
        <w:rPr>
          <w:rFonts w:eastAsia="Times New Roman" w:cs="Times New Roman"/>
          <w:color w:val="000000"/>
          <w:szCs w:val="28"/>
        </w:rPr>
        <w:t xml:space="preserve">Ông </w:t>
      </w:r>
      <w:r w:rsidRPr="00901030">
        <w:rPr>
          <w:rFonts w:eastAsia="Times New Roman" w:cs="Times New Roman"/>
          <w:color w:val="000000"/>
          <w:szCs w:val="28"/>
        </w:rPr>
        <w:t> </w:t>
      </w:r>
      <w:r w:rsidR="00C67FFC">
        <w:rPr>
          <w:rFonts w:eastAsia="Times New Roman" w:cs="Times New Roman"/>
          <w:color w:val="000000"/>
          <w:szCs w:val="28"/>
          <w:bdr w:val="none" w:sz="0" w:space="0" w:color="auto" w:frame="1"/>
        </w:rPr>
        <w:t>Đồng</w:t>
      </w:r>
      <w:proofErr w:type="gramEnd"/>
      <w:r w:rsidR="00C67FFC">
        <w:rPr>
          <w:rFonts w:eastAsia="Times New Roman" w:cs="Times New Roman"/>
          <w:color w:val="000000"/>
          <w:szCs w:val="28"/>
          <w:bdr w:val="none" w:sz="0" w:space="0" w:color="auto" w:frame="1"/>
        </w:rPr>
        <w:t xml:space="preserve"> Minh Sỹ</w:t>
      </w:r>
      <w:r w:rsidRPr="00901030">
        <w:rPr>
          <w:rFonts w:eastAsia="Times New Roman" w:cs="Times New Roman"/>
          <w:color w:val="000000"/>
          <w:szCs w:val="28"/>
        </w:rPr>
        <w:t xml:space="preserve"> - </w:t>
      </w:r>
      <w:r w:rsidR="00C67FFC">
        <w:rPr>
          <w:rFonts w:eastAsia="Times New Roman" w:cs="Times New Roman"/>
          <w:color w:val="000000"/>
          <w:szCs w:val="28"/>
        </w:rPr>
        <w:t>Trưởng ban HCMHS</w:t>
      </w:r>
      <w:r w:rsidRPr="00901030">
        <w:rPr>
          <w:rFonts w:eastAsia="Times New Roman" w:cs="Times New Roman"/>
          <w:color w:val="000000"/>
          <w:szCs w:val="28"/>
        </w:rPr>
        <w:t xml:space="preserve"> - Thành viên</w:t>
      </w:r>
    </w:p>
    <w:p w:rsidR="00901030" w:rsidRPr="00901030" w:rsidRDefault="00901030" w:rsidP="00901030">
      <w:pPr>
        <w:shd w:val="clear" w:color="auto" w:fill="FFFFFF"/>
        <w:spacing w:line="375" w:lineRule="atLeast"/>
        <w:jc w:val="both"/>
        <w:textAlignment w:val="baseline"/>
        <w:rPr>
          <w:rFonts w:eastAsia="Times New Roman" w:cs="Times New Roman"/>
          <w:color w:val="000000"/>
          <w:szCs w:val="28"/>
        </w:rPr>
      </w:pPr>
      <w:r w:rsidRPr="00901030">
        <w:rPr>
          <w:rFonts w:eastAsia="Times New Roman" w:cs="Times New Roman"/>
          <w:color w:val="000000"/>
          <w:szCs w:val="28"/>
        </w:rPr>
        <w:t>10</w:t>
      </w:r>
      <w:r w:rsidR="00C67FFC">
        <w:rPr>
          <w:rFonts w:eastAsia="Times New Roman" w:cs="Times New Roman"/>
          <w:color w:val="000000"/>
          <w:szCs w:val="28"/>
        </w:rPr>
        <w:t>. Bà</w:t>
      </w:r>
      <w:r w:rsidRPr="00901030">
        <w:rPr>
          <w:rFonts w:eastAsia="Times New Roman" w:cs="Times New Roman"/>
          <w:color w:val="000000"/>
          <w:szCs w:val="28"/>
        </w:rPr>
        <w:t> </w:t>
      </w:r>
      <w:r w:rsidR="00C67FFC">
        <w:rPr>
          <w:rFonts w:eastAsia="Times New Roman" w:cs="Times New Roman"/>
          <w:color w:val="000000"/>
          <w:szCs w:val="28"/>
          <w:bdr w:val="none" w:sz="0" w:space="0" w:color="auto" w:frame="1"/>
        </w:rPr>
        <w:t>Đinh Thị Hảo</w:t>
      </w:r>
      <w:r w:rsidRPr="00901030">
        <w:rPr>
          <w:rFonts w:eastAsia="Times New Roman" w:cs="Times New Roman"/>
          <w:color w:val="000000"/>
          <w:szCs w:val="28"/>
        </w:rPr>
        <w:t xml:space="preserve"> - </w:t>
      </w:r>
      <w:r w:rsidR="00C67FFC">
        <w:rPr>
          <w:rFonts w:eastAsia="Times New Roman" w:cs="Times New Roman"/>
          <w:color w:val="000000"/>
          <w:szCs w:val="28"/>
        </w:rPr>
        <w:t xml:space="preserve">Phó </w:t>
      </w:r>
      <w:r w:rsidRPr="00901030">
        <w:rPr>
          <w:rFonts w:eastAsia="Times New Roman" w:cs="Times New Roman"/>
          <w:color w:val="000000"/>
          <w:szCs w:val="28"/>
        </w:rPr>
        <w:t xml:space="preserve">Hội trưởng hội </w:t>
      </w:r>
      <w:r w:rsidR="00C67FFC">
        <w:rPr>
          <w:rFonts w:eastAsia="Times New Roman" w:cs="Times New Roman"/>
          <w:color w:val="000000"/>
          <w:szCs w:val="28"/>
        </w:rPr>
        <w:t>CMHS</w:t>
      </w:r>
      <w:r w:rsidRPr="00901030">
        <w:rPr>
          <w:rFonts w:eastAsia="Times New Roman" w:cs="Times New Roman"/>
          <w:color w:val="000000"/>
          <w:szCs w:val="28"/>
        </w:rPr>
        <w:t xml:space="preserve"> - Thành viên</w:t>
      </w:r>
    </w:p>
    <w:p w:rsidR="00901030" w:rsidRPr="00901030" w:rsidRDefault="00901030" w:rsidP="00901030">
      <w:pPr>
        <w:shd w:val="clear" w:color="auto" w:fill="FFFFFF"/>
        <w:spacing w:line="375" w:lineRule="atLeast"/>
        <w:jc w:val="both"/>
        <w:textAlignment w:val="baseline"/>
        <w:rPr>
          <w:rFonts w:eastAsia="Times New Roman" w:cs="Times New Roman"/>
          <w:color w:val="000000"/>
          <w:szCs w:val="28"/>
        </w:rPr>
      </w:pPr>
      <w:r w:rsidRPr="00224581">
        <w:rPr>
          <w:rFonts w:eastAsia="Times New Roman" w:cs="Times New Roman"/>
          <w:b/>
          <w:bCs/>
          <w:color w:val="000000"/>
          <w:szCs w:val="28"/>
        </w:rPr>
        <w:t>V. Tổ chức thực hiện:</w:t>
      </w:r>
    </w:p>
    <w:p w:rsidR="00901030" w:rsidRDefault="00A55BAA" w:rsidP="00901030">
      <w:pPr>
        <w:shd w:val="clear" w:color="auto" w:fill="FFFFFF"/>
        <w:spacing w:line="375" w:lineRule="atLeast"/>
        <w:jc w:val="both"/>
        <w:textAlignment w:val="baseline"/>
        <w:rPr>
          <w:rFonts w:eastAsia="Times New Roman" w:cs="Times New Roman"/>
          <w:b/>
          <w:bCs/>
          <w:color w:val="000000"/>
          <w:szCs w:val="28"/>
        </w:rPr>
      </w:pPr>
      <w:r>
        <w:rPr>
          <w:rFonts w:eastAsia="Times New Roman" w:cs="Times New Roman"/>
          <w:b/>
          <w:bCs/>
          <w:color w:val="000000"/>
          <w:szCs w:val="28"/>
        </w:rPr>
        <w:t>1. Nhà trường và</w:t>
      </w:r>
      <w:r w:rsidR="00901030" w:rsidRPr="00224581">
        <w:rPr>
          <w:rFonts w:eastAsia="Times New Roman" w:cs="Times New Roman"/>
          <w:b/>
          <w:bCs/>
          <w:color w:val="000000"/>
          <w:szCs w:val="28"/>
        </w:rPr>
        <w:t xml:space="preserve"> BCH Công đoàn:</w:t>
      </w:r>
    </w:p>
    <w:p w:rsidR="00A55BAA" w:rsidRPr="00901030" w:rsidRDefault="00A55BAA" w:rsidP="00901030">
      <w:pPr>
        <w:shd w:val="clear" w:color="auto" w:fill="FFFFFF"/>
        <w:spacing w:line="375" w:lineRule="atLeast"/>
        <w:jc w:val="both"/>
        <w:textAlignment w:val="baseline"/>
        <w:rPr>
          <w:rFonts w:eastAsia="Times New Roman" w:cs="Times New Roman"/>
          <w:color w:val="000000"/>
          <w:szCs w:val="28"/>
        </w:rPr>
      </w:pPr>
      <w:r w:rsidRPr="00901030">
        <w:rPr>
          <w:rFonts w:eastAsia="Times New Roman" w:cs="Times New Roman"/>
          <w:color w:val="000000"/>
          <w:szCs w:val="28"/>
        </w:rPr>
        <w:t xml:space="preserve">- Lập kế hoạch cụ thể các hoạt động tổ chức tết trung </w:t>
      </w:r>
      <w:proofErr w:type="gramStart"/>
      <w:r w:rsidRPr="00901030">
        <w:rPr>
          <w:rFonts w:eastAsia="Times New Roman" w:cs="Times New Roman"/>
          <w:color w:val="000000"/>
          <w:szCs w:val="28"/>
        </w:rPr>
        <w:t>thu</w:t>
      </w:r>
      <w:proofErr w:type="gramEnd"/>
      <w:r w:rsidRPr="00901030">
        <w:rPr>
          <w:rFonts w:eastAsia="Times New Roman" w:cs="Times New Roman"/>
          <w:color w:val="000000"/>
          <w:szCs w:val="28"/>
        </w:rPr>
        <w:t>;</w:t>
      </w:r>
    </w:p>
    <w:p w:rsidR="00901030" w:rsidRPr="00901030" w:rsidRDefault="00901030" w:rsidP="00901030">
      <w:pPr>
        <w:shd w:val="clear" w:color="auto" w:fill="FFFFFF"/>
        <w:spacing w:line="375" w:lineRule="atLeast"/>
        <w:jc w:val="both"/>
        <w:textAlignment w:val="baseline"/>
        <w:rPr>
          <w:rFonts w:eastAsia="Times New Roman" w:cs="Times New Roman"/>
          <w:color w:val="000000"/>
          <w:szCs w:val="28"/>
        </w:rPr>
      </w:pPr>
      <w:r w:rsidRPr="00901030">
        <w:rPr>
          <w:rFonts w:eastAsia="Times New Roman" w:cs="Times New Roman"/>
          <w:color w:val="000000"/>
          <w:szCs w:val="28"/>
        </w:rPr>
        <w:t xml:space="preserve">- Tuyên truyền vận động sâu rộng trong các tổ chức chính trị hiểu về ngày tết trung </w:t>
      </w:r>
      <w:proofErr w:type="gramStart"/>
      <w:r w:rsidRPr="00901030">
        <w:rPr>
          <w:rFonts w:eastAsia="Times New Roman" w:cs="Times New Roman"/>
          <w:color w:val="000000"/>
          <w:szCs w:val="28"/>
        </w:rPr>
        <w:t>thu</w:t>
      </w:r>
      <w:proofErr w:type="gramEnd"/>
      <w:r w:rsidRPr="00901030">
        <w:rPr>
          <w:rFonts w:eastAsia="Times New Roman" w:cs="Times New Roman"/>
          <w:color w:val="000000"/>
          <w:szCs w:val="28"/>
        </w:rPr>
        <w:t xml:space="preserve"> cổ truyền của thiếu niên Việt nam</w:t>
      </w:r>
      <w:r w:rsidR="00C67FFC">
        <w:rPr>
          <w:rFonts w:eastAsia="Times New Roman" w:cs="Times New Roman"/>
          <w:color w:val="000000"/>
          <w:szCs w:val="28"/>
        </w:rPr>
        <w:t>.</w:t>
      </w:r>
    </w:p>
    <w:p w:rsidR="00901030" w:rsidRPr="00901030" w:rsidRDefault="00901030" w:rsidP="00901030">
      <w:pPr>
        <w:shd w:val="clear" w:color="auto" w:fill="FFFFFF"/>
        <w:spacing w:line="375" w:lineRule="atLeast"/>
        <w:jc w:val="both"/>
        <w:textAlignment w:val="baseline"/>
        <w:rPr>
          <w:rFonts w:eastAsia="Times New Roman" w:cs="Times New Roman"/>
          <w:color w:val="000000"/>
          <w:szCs w:val="28"/>
        </w:rPr>
      </w:pPr>
      <w:r w:rsidRPr="00901030">
        <w:rPr>
          <w:rFonts w:eastAsia="Times New Roman" w:cs="Times New Roman"/>
          <w:color w:val="000000"/>
          <w:szCs w:val="28"/>
        </w:rPr>
        <w:t>- Phối hợp với đoàn thanh niên để tổ chức các hoạt động;</w:t>
      </w:r>
    </w:p>
    <w:p w:rsidR="00901030" w:rsidRPr="00901030" w:rsidRDefault="00901030" w:rsidP="00901030">
      <w:pPr>
        <w:shd w:val="clear" w:color="auto" w:fill="FFFFFF"/>
        <w:spacing w:line="375" w:lineRule="atLeast"/>
        <w:jc w:val="both"/>
        <w:textAlignment w:val="baseline"/>
        <w:rPr>
          <w:rFonts w:eastAsia="Times New Roman" w:cs="Times New Roman"/>
          <w:color w:val="000000"/>
          <w:szCs w:val="28"/>
        </w:rPr>
      </w:pPr>
      <w:r w:rsidRPr="00901030">
        <w:rPr>
          <w:rFonts w:eastAsia="Times New Roman" w:cs="Times New Roman"/>
          <w:color w:val="000000"/>
          <w:szCs w:val="28"/>
        </w:rPr>
        <w:t>- Tham mưu với các tổ chức cá nhân để vận động, tr</w:t>
      </w:r>
      <w:r w:rsidR="00906A3D">
        <w:rPr>
          <w:rFonts w:eastAsia="Times New Roman" w:cs="Times New Roman"/>
          <w:color w:val="000000"/>
          <w:szCs w:val="28"/>
        </w:rPr>
        <w:t xml:space="preserve">anh thủ, huy động các nguồn lực, nguồn kinh phí </w:t>
      </w:r>
      <w:r w:rsidRPr="00901030">
        <w:rPr>
          <w:rFonts w:eastAsia="Times New Roman" w:cs="Times New Roman"/>
          <w:color w:val="000000"/>
          <w:szCs w:val="28"/>
        </w:rPr>
        <w:t>tặng quà cho các cháu;</w:t>
      </w:r>
    </w:p>
    <w:p w:rsidR="00EF7ED7" w:rsidRDefault="00EF7ED7" w:rsidP="00901030">
      <w:pPr>
        <w:shd w:val="clear" w:color="auto" w:fill="FFFFFF"/>
        <w:spacing w:line="375" w:lineRule="atLeast"/>
        <w:jc w:val="both"/>
        <w:textAlignment w:val="baseline"/>
        <w:rPr>
          <w:rFonts w:eastAsia="Times New Roman" w:cs="Times New Roman"/>
          <w:color w:val="000000"/>
          <w:szCs w:val="28"/>
        </w:rPr>
      </w:pPr>
      <w:r w:rsidRPr="00EF7ED7">
        <w:rPr>
          <w:rFonts w:eastAsia="Times New Roman" w:cs="Times New Roman"/>
          <w:b/>
          <w:color w:val="000000"/>
          <w:szCs w:val="28"/>
        </w:rPr>
        <w:t>2.</w:t>
      </w:r>
      <w:r>
        <w:rPr>
          <w:rFonts w:eastAsia="Times New Roman" w:cs="Times New Roman"/>
          <w:color w:val="000000"/>
          <w:szCs w:val="28"/>
        </w:rPr>
        <w:t xml:space="preserve"> </w:t>
      </w:r>
      <w:r w:rsidR="00906A3D" w:rsidRPr="00906A3D">
        <w:rPr>
          <w:rFonts w:eastAsia="Times New Roman" w:cs="Times New Roman"/>
          <w:b/>
          <w:color w:val="000000"/>
          <w:szCs w:val="28"/>
        </w:rPr>
        <w:t>Tổ trưởng CM và</w:t>
      </w:r>
      <w:r w:rsidR="00906A3D">
        <w:rPr>
          <w:rFonts w:eastAsia="Times New Roman" w:cs="Times New Roman"/>
          <w:color w:val="000000"/>
          <w:szCs w:val="28"/>
        </w:rPr>
        <w:t xml:space="preserve"> </w:t>
      </w:r>
      <w:r w:rsidRPr="00EF7ED7">
        <w:rPr>
          <w:rFonts w:eastAsia="Times New Roman" w:cs="Times New Roman"/>
          <w:b/>
          <w:color w:val="000000"/>
          <w:szCs w:val="28"/>
        </w:rPr>
        <w:t>Giáo viên</w:t>
      </w:r>
      <w:r>
        <w:rPr>
          <w:rFonts w:eastAsia="Times New Roman" w:cs="Times New Roman"/>
          <w:color w:val="000000"/>
          <w:szCs w:val="28"/>
        </w:rPr>
        <w:t>:</w:t>
      </w:r>
    </w:p>
    <w:p w:rsidR="00EF7ED7" w:rsidRDefault="00EF7ED7" w:rsidP="00901030">
      <w:pPr>
        <w:shd w:val="clear" w:color="auto" w:fill="FFFFFF"/>
        <w:spacing w:line="375" w:lineRule="atLeast"/>
        <w:jc w:val="both"/>
        <w:textAlignment w:val="baseline"/>
        <w:rPr>
          <w:rFonts w:eastAsia="Times New Roman" w:cs="Times New Roman"/>
          <w:color w:val="000000"/>
          <w:szCs w:val="28"/>
        </w:rPr>
      </w:pPr>
      <w:r>
        <w:rPr>
          <w:rFonts w:eastAsia="Times New Roman" w:cs="Times New Roman"/>
          <w:color w:val="000000"/>
          <w:szCs w:val="28"/>
        </w:rPr>
        <w:t>- Xây dựng kịch bản</w:t>
      </w:r>
      <w:r w:rsidR="00906A3D">
        <w:rPr>
          <w:rFonts w:eastAsia="Times New Roman" w:cs="Times New Roman"/>
          <w:color w:val="000000"/>
          <w:szCs w:val="28"/>
        </w:rPr>
        <w:t>,</w:t>
      </w:r>
      <w:r>
        <w:rPr>
          <w:rFonts w:eastAsia="Times New Roman" w:cs="Times New Roman"/>
          <w:color w:val="000000"/>
          <w:szCs w:val="28"/>
        </w:rPr>
        <w:t xml:space="preserve"> tổ chức ngày hội trăng rằm cho trẻ tại điểm trường </w:t>
      </w:r>
      <w:r w:rsidR="00906A3D">
        <w:rPr>
          <w:rFonts w:eastAsia="Times New Roman" w:cs="Times New Roman"/>
          <w:color w:val="000000"/>
          <w:szCs w:val="28"/>
        </w:rPr>
        <w:t>Trung Tâm và điểm trường Bắc Thắng</w:t>
      </w:r>
      <w:r>
        <w:rPr>
          <w:rFonts w:eastAsia="Times New Roman" w:cs="Times New Roman"/>
          <w:color w:val="000000"/>
          <w:szCs w:val="28"/>
        </w:rPr>
        <w:t>.</w:t>
      </w:r>
    </w:p>
    <w:p w:rsidR="00EF7ED7" w:rsidRDefault="00EF7ED7" w:rsidP="00901030">
      <w:pPr>
        <w:shd w:val="clear" w:color="auto" w:fill="FFFFFF"/>
        <w:spacing w:line="375" w:lineRule="atLeast"/>
        <w:jc w:val="both"/>
        <w:textAlignment w:val="baseline"/>
        <w:rPr>
          <w:rFonts w:eastAsia="Times New Roman" w:cs="Times New Roman"/>
          <w:color w:val="000000"/>
          <w:szCs w:val="28"/>
        </w:rPr>
      </w:pPr>
      <w:r>
        <w:rPr>
          <w:rFonts w:eastAsia="Times New Roman" w:cs="Times New Roman"/>
          <w:color w:val="000000"/>
          <w:szCs w:val="28"/>
        </w:rPr>
        <w:t>- Rèn luyện chương trình văn nghệ</w:t>
      </w:r>
      <w:r w:rsidR="00E46D39">
        <w:rPr>
          <w:rFonts w:eastAsia="Times New Roman" w:cs="Times New Roman"/>
          <w:color w:val="000000"/>
          <w:szCs w:val="28"/>
        </w:rPr>
        <w:t>, trò chơi</w:t>
      </w:r>
      <w:r>
        <w:rPr>
          <w:rFonts w:eastAsia="Times New Roman" w:cs="Times New Roman"/>
          <w:color w:val="000000"/>
          <w:szCs w:val="28"/>
        </w:rPr>
        <w:t xml:space="preserve"> cho </w:t>
      </w:r>
      <w:proofErr w:type="gramStart"/>
      <w:r>
        <w:rPr>
          <w:rFonts w:eastAsia="Times New Roman" w:cs="Times New Roman"/>
          <w:color w:val="000000"/>
          <w:szCs w:val="28"/>
        </w:rPr>
        <w:t xml:space="preserve">trẻ </w:t>
      </w:r>
      <w:r w:rsidR="00E46D39">
        <w:rPr>
          <w:rFonts w:eastAsia="Times New Roman" w:cs="Times New Roman"/>
          <w:color w:val="000000"/>
          <w:szCs w:val="28"/>
        </w:rPr>
        <w:t xml:space="preserve"> phù</w:t>
      </w:r>
      <w:proofErr w:type="gramEnd"/>
      <w:r w:rsidR="00E46D39">
        <w:rPr>
          <w:rFonts w:eastAsia="Times New Roman" w:cs="Times New Roman"/>
          <w:color w:val="000000"/>
          <w:szCs w:val="28"/>
        </w:rPr>
        <w:t xml:space="preserve"> hơp, có ý nghĩa về tết trung thu.</w:t>
      </w:r>
    </w:p>
    <w:p w:rsidR="00906A3D" w:rsidRDefault="00906A3D" w:rsidP="00901030">
      <w:pPr>
        <w:shd w:val="clear" w:color="auto" w:fill="FFFFFF"/>
        <w:spacing w:line="375" w:lineRule="atLeast"/>
        <w:jc w:val="both"/>
        <w:textAlignment w:val="baseline"/>
        <w:rPr>
          <w:rFonts w:eastAsia="Times New Roman" w:cs="Times New Roman"/>
          <w:color w:val="000000"/>
          <w:szCs w:val="28"/>
        </w:rPr>
      </w:pPr>
      <w:r>
        <w:rPr>
          <w:rFonts w:eastAsia="Times New Roman" w:cs="Times New Roman"/>
          <w:color w:val="000000"/>
          <w:szCs w:val="28"/>
        </w:rPr>
        <w:t>- Trang trí khánh tiết, thiết kế mâm</w:t>
      </w:r>
      <w:r w:rsidR="00E46D39">
        <w:rPr>
          <w:rFonts w:eastAsia="Times New Roman" w:cs="Times New Roman"/>
          <w:color w:val="000000"/>
          <w:szCs w:val="28"/>
        </w:rPr>
        <w:t xml:space="preserve"> cỗ trung </w:t>
      </w:r>
      <w:proofErr w:type="gramStart"/>
      <w:r w:rsidR="00E46D39">
        <w:rPr>
          <w:rFonts w:eastAsia="Times New Roman" w:cs="Times New Roman"/>
          <w:color w:val="000000"/>
          <w:szCs w:val="28"/>
        </w:rPr>
        <w:t>thu</w:t>
      </w:r>
      <w:proofErr w:type="gramEnd"/>
      <w:r w:rsidR="00E46D39">
        <w:rPr>
          <w:rFonts w:eastAsia="Times New Roman" w:cs="Times New Roman"/>
          <w:color w:val="000000"/>
          <w:szCs w:val="28"/>
        </w:rPr>
        <w:t xml:space="preserve"> an toàn, đẹp mắt và khoa học.</w:t>
      </w:r>
    </w:p>
    <w:p w:rsidR="00901030" w:rsidRPr="00901030" w:rsidRDefault="00906A3D" w:rsidP="00901030">
      <w:pPr>
        <w:shd w:val="clear" w:color="auto" w:fill="FFFFFF"/>
        <w:spacing w:line="375" w:lineRule="atLeast"/>
        <w:jc w:val="both"/>
        <w:textAlignment w:val="baseline"/>
        <w:rPr>
          <w:rFonts w:eastAsia="Times New Roman" w:cs="Times New Roman"/>
          <w:color w:val="000000"/>
          <w:szCs w:val="28"/>
        </w:rPr>
      </w:pPr>
      <w:r>
        <w:rPr>
          <w:rFonts w:eastAsia="Times New Roman" w:cs="Times New Roman"/>
          <w:color w:val="000000"/>
          <w:szCs w:val="28"/>
        </w:rPr>
        <w:t xml:space="preserve">        </w:t>
      </w:r>
      <w:r w:rsidR="00901030" w:rsidRPr="00901030">
        <w:rPr>
          <w:rFonts w:eastAsia="Times New Roman" w:cs="Times New Roman"/>
          <w:color w:val="000000"/>
          <w:szCs w:val="28"/>
        </w:rPr>
        <w:t>Trên đây là nội dung kế hoạch tổ chức ngày tết Trung thu cho các cháu của trường MN</w:t>
      </w:r>
      <w:r w:rsidR="00901030" w:rsidRPr="00901030">
        <w:rPr>
          <w:rFonts w:eastAsia="Times New Roman" w:cs="Times New Roman"/>
          <w:color w:val="000000"/>
          <w:szCs w:val="28"/>
          <w:bdr w:val="none" w:sz="0" w:space="0" w:color="auto" w:frame="1"/>
        </w:rPr>
        <w:t> </w:t>
      </w:r>
      <w:r>
        <w:rPr>
          <w:rFonts w:eastAsia="Times New Roman" w:cs="Times New Roman"/>
          <w:color w:val="000000"/>
          <w:szCs w:val="28"/>
          <w:bdr w:val="none" w:sz="0" w:space="0" w:color="auto" w:frame="1"/>
        </w:rPr>
        <w:t>Liên Hòa,</w:t>
      </w:r>
      <w:r w:rsidR="00901030" w:rsidRPr="00901030">
        <w:rPr>
          <w:rFonts w:eastAsia="Times New Roman" w:cs="Times New Roman"/>
          <w:color w:val="000000"/>
          <w:szCs w:val="28"/>
        </w:rPr>
        <w:t> BGH nhà trường yêu cầu các tổ chức, cá nhân được phân công, thực hiện nghiêm túc kế hoạch và có hiệu quả các nội dung được phân công để giúp cho các cháu vui tết trung thu có nhiều ý nghĩa</w:t>
      </w:r>
      <w:proofErr w:type="gramStart"/>
      <w:r w:rsidR="00901030" w:rsidRPr="00901030">
        <w:rPr>
          <w:rFonts w:eastAsia="Times New Roman" w:cs="Times New Roman"/>
          <w:color w:val="000000"/>
          <w:szCs w:val="28"/>
        </w:rPr>
        <w:t>./</w:t>
      </w:r>
      <w:proofErr w:type="gramEnd"/>
      <w:r w:rsidR="00901030" w:rsidRPr="00901030">
        <w:rPr>
          <w:rFonts w:eastAsia="Times New Roman" w:cs="Times New Roman"/>
          <w:color w:val="000000"/>
          <w:szCs w:val="28"/>
        </w:rPr>
        <w:t>.</w:t>
      </w:r>
    </w:p>
    <w:p w:rsidR="00901030" w:rsidRPr="00901030" w:rsidRDefault="00901030" w:rsidP="00901030">
      <w:pPr>
        <w:shd w:val="clear" w:color="auto" w:fill="FFFFFF"/>
        <w:spacing w:line="375" w:lineRule="atLeast"/>
        <w:jc w:val="both"/>
        <w:textAlignment w:val="baseline"/>
        <w:rPr>
          <w:rFonts w:eastAsia="Times New Roman" w:cs="Times New Roman"/>
          <w:color w:val="000000"/>
          <w:szCs w:val="28"/>
        </w:rPr>
      </w:pPr>
      <w:r w:rsidRPr="00901030">
        <w:rPr>
          <w:rFonts w:eastAsia="Times New Roman" w:cs="Times New Roman"/>
          <w:color w:val="000000"/>
          <w:szCs w:val="28"/>
        </w:rPr>
        <w:t> </w:t>
      </w:r>
    </w:p>
    <w:tbl>
      <w:tblPr>
        <w:tblW w:w="9418" w:type="dxa"/>
        <w:shd w:val="clear" w:color="auto" w:fill="FFFFFF"/>
        <w:tblCellMar>
          <w:left w:w="0" w:type="dxa"/>
          <w:right w:w="0" w:type="dxa"/>
        </w:tblCellMar>
        <w:tblLook w:val="04A0"/>
      </w:tblPr>
      <w:tblGrid>
        <w:gridCol w:w="4566"/>
        <w:gridCol w:w="4852"/>
      </w:tblGrid>
      <w:tr w:rsidR="00901030" w:rsidRPr="00901030" w:rsidTr="00224581">
        <w:trPr>
          <w:trHeight w:val="1480"/>
        </w:trPr>
        <w:tc>
          <w:tcPr>
            <w:tcW w:w="4566"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901030" w:rsidRDefault="00EF7ED7" w:rsidP="00EF7ED7">
            <w:pPr>
              <w:jc w:val="center"/>
              <w:rPr>
                <w:rFonts w:ascii="inherit" w:eastAsia="Times New Roman" w:hAnsi="inherit" w:cs="Arial"/>
                <w:b/>
                <w:bCs/>
                <w:color w:val="000000"/>
                <w:sz w:val="24"/>
                <w:szCs w:val="24"/>
              </w:rPr>
            </w:pPr>
            <w:r>
              <w:rPr>
                <w:rFonts w:ascii="inherit" w:eastAsia="Times New Roman" w:hAnsi="inherit" w:cs="Arial"/>
                <w:b/>
                <w:bCs/>
                <w:color w:val="000000"/>
                <w:sz w:val="24"/>
                <w:szCs w:val="24"/>
              </w:rPr>
              <w:t>DUYỆT KẾ HOẠCH</w:t>
            </w:r>
          </w:p>
          <w:p w:rsidR="00EF7ED7" w:rsidRDefault="00EF7ED7" w:rsidP="00EF7ED7">
            <w:pPr>
              <w:jc w:val="center"/>
              <w:rPr>
                <w:rFonts w:ascii="inherit" w:eastAsia="Times New Roman" w:hAnsi="inherit" w:cs="Arial"/>
                <w:b/>
                <w:bCs/>
                <w:color w:val="000000"/>
                <w:sz w:val="24"/>
                <w:szCs w:val="24"/>
              </w:rPr>
            </w:pPr>
            <w:r>
              <w:rPr>
                <w:rFonts w:ascii="inherit" w:eastAsia="Times New Roman" w:hAnsi="inherit" w:cs="Arial"/>
                <w:b/>
                <w:bCs/>
                <w:color w:val="000000"/>
                <w:sz w:val="24"/>
                <w:szCs w:val="24"/>
              </w:rPr>
              <w:t>HIỆU TRƯỞNG</w:t>
            </w:r>
          </w:p>
          <w:p w:rsidR="00EF7ED7" w:rsidRDefault="00EF7ED7" w:rsidP="00EF7ED7">
            <w:pPr>
              <w:jc w:val="center"/>
              <w:rPr>
                <w:rFonts w:ascii="inherit" w:eastAsia="Times New Roman" w:hAnsi="inherit" w:cs="Arial"/>
                <w:b/>
                <w:bCs/>
                <w:color w:val="000000"/>
                <w:sz w:val="24"/>
                <w:szCs w:val="24"/>
              </w:rPr>
            </w:pPr>
          </w:p>
          <w:p w:rsidR="00EF7ED7" w:rsidRDefault="00EF7ED7" w:rsidP="00EF7ED7">
            <w:pPr>
              <w:jc w:val="center"/>
              <w:rPr>
                <w:rFonts w:ascii="inherit" w:eastAsia="Times New Roman" w:hAnsi="inherit" w:cs="Arial"/>
                <w:b/>
                <w:bCs/>
                <w:color w:val="000000"/>
                <w:sz w:val="24"/>
                <w:szCs w:val="24"/>
              </w:rPr>
            </w:pPr>
          </w:p>
          <w:p w:rsidR="00EF7ED7" w:rsidRDefault="00EF7ED7" w:rsidP="00EF7ED7">
            <w:pPr>
              <w:jc w:val="center"/>
              <w:rPr>
                <w:rFonts w:ascii="inherit" w:eastAsia="Times New Roman" w:hAnsi="inherit" w:cs="Arial"/>
                <w:b/>
                <w:bCs/>
                <w:color w:val="000000"/>
                <w:sz w:val="24"/>
                <w:szCs w:val="24"/>
              </w:rPr>
            </w:pPr>
          </w:p>
          <w:p w:rsidR="00EF7ED7" w:rsidRDefault="00EF7ED7" w:rsidP="00EF7ED7">
            <w:pPr>
              <w:jc w:val="center"/>
              <w:rPr>
                <w:rFonts w:ascii="inherit" w:eastAsia="Times New Roman" w:hAnsi="inherit" w:cs="Arial"/>
                <w:b/>
                <w:bCs/>
                <w:color w:val="000000"/>
                <w:sz w:val="24"/>
                <w:szCs w:val="24"/>
              </w:rPr>
            </w:pPr>
          </w:p>
          <w:p w:rsidR="00EF7ED7" w:rsidRPr="00EF7ED7" w:rsidRDefault="00EF7ED7" w:rsidP="00EF7ED7">
            <w:pPr>
              <w:jc w:val="center"/>
              <w:rPr>
                <w:rFonts w:eastAsia="Times New Roman" w:cs="Times New Roman"/>
                <w:color w:val="000000"/>
                <w:szCs w:val="28"/>
              </w:rPr>
            </w:pPr>
            <w:r w:rsidRPr="00EF7ED7">
              <w:rPr>
                <w:rFonts w:eastAsia="Times New Roman" w:cs="Times New Roman"/>
                <w:b/>
                <w:bCs/>
                <w:color w:val="000000"/>
                <w:szCs w:val="28"/>
              </w:rPr>
              <w:t>Lương Thị Tuyết</w:t>
            </w:r>
          </w:p>
        </w:tc>
        <w:tc>
          <w:tcPr>
            <w:tcW w:w="4852"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901030" w:rsidRDefault="00EF7ED7" w:rsidP="00901030">
            <w:pPr>
              <w:jc w:val="center"/>
              <w:rPr>
                <w:rFonts w:eastAsia="Times New Roman" w:cs="Times New Roman"/>
                <w:b/>
                <w:color w:val="000000"/>
                <w:sz w:val="24"/>
                <w:szCs w:val="24"/>
              </w:rPr>
            </w:pPr>
            <w:r w:rsidRPr="00EF7ED7">
              <w:rPr>
                <w:rFonts w:eastAsia="Times New Roman" w:cs="Times New Roman"/>
                <w:b/>
                <w:color w:val="000000"/>
                <w:sz w:val="24"/>
                <w:szCs w:val="24"/>
              </w:rPr>
              <w:t>XÂY DỰNG KẾ HOẠCH</w:t>
            </w:r>
          </w:p>
          <w:p w:rsidR="00EF7ED7" w:rsidRDefault="009E2747" w:rsidP="00901030">
            <w:pPr>
              <w:jc w:val="center"/>
              <w:rPr>
                <w:rFonts w:eastAsia="Times New Roman" w:cs="Times New Roman"/>
                <w:b/>
                <w:color w:val="000000"/>
                <w:sz w:val="24"/>
                <w:szCs w:val="24"/>
              </w:rPr>
            </w:pPr>
            <w:r>
              <w:rPr>
                <w:rFonts w:eastAsia="Times New Roman" w:cs="Times New Roman"/>
                <w:b/>
                <w:color w:val="000000"/>
                <w:sz w:val="24"/>
                <w:szCs w:val="24"/>
              </w:rPr>
              <w:t>PHT</w:t>
            </w:r>
          </w:p>
          <w:p w:rsidR="00EF7ED7" w:rsidRDefault="00EF7ED7" w:rsidP="00901030">
            <w:pPr>
              <w:jc w:val="center"/>
              <w:rPr>
                <w:rFonts w:eastAsia="Times New Roman" w:cs="Times New Roman"/>
                <w:b/>
                <w:color w:val="000000"/>
                <w:sz w:val="24"/>
                <w:szCs w:val="24"/>
              </w:rPr>
            </w:pPr>
          </w:p>
          <w:p w:rsidR="00EF7ED7" w:rsidRDefault="00EF7ED7" w:rsidP="00901030">
            <w:pPr>
              <w:jc w:val="center"/>
              <w:rPr>
                <w:rFonts w:eastAsia="Times New Roman" w:cs="Times New Roman"/>
                <w:b/>
                <w:color w:val="000000"/>
                <w:sz w:val="24"/>
                <w:szCs w:val="24"/>
              </w:rPr>
            </w:pPr>
          </w:p>
          <w:p w:rsidR="00EF7ED7" w:rsidRDefault="00EF7ED7" w:rsidP="00901030">
            <w:pPr>
              <w:jc w:val="center"/>
              <w:rPr>
                <w:rFonts w:eastAsia="Times New Roman" w:cs="Times New Roman"/>
                <w:b/>
                <w:color w:val="000000"/>
                <w:sz w:val="24"/>
                <w:szCs w:val="24"/>
              </w:rPr>
            </w:pPr>
          </w:p>
          <w:p w:rsidR="00EF7ED7" w:rsidRDefault="00EF7ED7" w:rsidP="00901030">
            <w:pPr>
              <w:jc w:val="center"/>
              <w:rPr>
                <w:rFonts w:eastAsia="Times New Roman" w:cs="Times New Roman"/>
                <w:b/>
                <w:color w:val="000000"/>
                <w:sz w:val="24"/>
                <w:szCs w:val="24"/>
              </w:rPr>
            </w:pPr>
          </w:p>
          <w:p w:rsidR="00EF7ED7" w:rsidRPr="00EF7ED7" w:rsidRDefault="00EF7ED7" w:rsidP="00901030">
            <w:pPr>
              <w:jc w:val="center"/>
              <w:rPr>
                <w:rFonts w:eastAsia="Times New Roman" w:cs="Times New Roman"/>
                <w:b/>
                <w:color w:val="000000"/>
                <w:szCs w:val="28"/>
              </w:rPr>
            </w:pPr>
            <w:r w:rsidRPr="00EF7ED7">
              <w:rPr>
                <w:rFonts w:eastAsia="Times New Roman" w:cs="Times New Roman"/>
                <w:b/>
                <w:color w:val="000000"/>
                <w:szCs w:val="28"/>
              </w:rPr>
              <w:t>Bùi Thị Nhịp</w:t>
            </w:r>
          </w:p>
        </w:tc>
      </w:tr>
    </w:tbl>
    <w:p w:rsidR="00901030" w:rsidRPr="00901030" w:rsidRDefault="00901030" w:rsidP="00901030">
      <w:pPr>
        <w:shd w:val="clear" w:color="auto" w:fill="FFFFFF"/>
        <w:spacing w:line="375" w:lineRule="atLeast"/>
        <w:jc w:val="both"/>
        <w:textAlignment w:val="baseline"/>
        <w:rPr>
          <w:rFonts w:ascii="Arial" w:eastAsia="Times New Roman" w:hAnsi="Arial" w:cs="Arial"/>
          <w:color w:val="000000"/>
          <w:sz w:val="24"/>
          <w:szCs w:val="24"/>
        </w:rPr>
      </w:pPr>
      <w:r w:rsidRPr="00901030">
        <w:rPr>
          <w:rFonts w:ascii="Arial" w:eastAsia="Times New Roman" w:hAnsi="Arial" w:cs="Arial"/>
          <w:color w:val="000000"/>
          <w:sz w:val="24"/>
          <w:szCs w:val="24"/>
        </w:rPr>
        <w:t> </w:t>
      </w:r>
    </w:p>
    <w:p w:rsidR="00901030" w:rsidRPr="00901030" w:rsidRDefault="00901030" w:rsidP="00901030">
      <w:pPr>
        <w:shd w:val="clear" w:color="auto" w:fill="FFFFFF"/>
        <w:spacing w:line="375" w:lineRule="atLeast"/>
        <w:jc w:val="both"/>
        <w:textAlignment w:val="baseline"/>
        <w:rPr>
          <w:rFonts w:ascii="Arial" w:eastAsia="Times New Roman" w:hAnsi="Arial" w:cs="Arial"/>
          <w:color w:val="000000"/>
          <w:sz w:val="24"/>
          <w:szCs w:val="24"/>
        </w:rPr>
      </w:pPr>
      <w:r w:rsidRPr="00901030">
        <w:rPr>
          <w:rFonts w:ascii="Arial" w:eastAsia="Times New Roman" w:hAnsi="Arial" w:cs="Arial"/>
          <w:color w:val="000000"/>
          <w:sz w:val="24"/>
          <w:szCs w:val="24"/>
        </w:rPr>
        <w:t> </w:t>
      </w:r>
    </w:p>
    <w:p w:rsidR="00EF7ED7" w:rsidRPr="004F1347" w:rsidRDefault="00EF7ED7" w:rsidP="00E46D39">
      <w:pPr>
        <w:spacing w:line="276" w:lineRule="auto"/>
        <w:jc w:val="center"/>
        <w:rPr>
          <w:rFonts w:eastAsia="Calibri" w:cs="Times New Roman"/>
          <w:b/>
          <w:szCs w:val="28"/>
        </w:rPr>
      </w:pPr>
      <w:r>
        <w:rPr>
          <w:rFonts w:eastAsia="Calibri" w:cs="Times New Roman"/>
          <w:b/>
          <w:szCs w:val="28"/>
        </w:rPr>
        <w:lastRenderedPageBreak/>
        <w:t>PHÂN CÔNG NHIỆM VỤ</w:t>
      </w:r>
    </w:p>
    <w:p w:rsidR="00EF7ED7" w:rsidRPr="00EF7ED7" w:rsidRDefault="00906A3D" w:rsidP="00EF7ED7">
      <w:pPr>
        <w:spacing w:line="276" w:lineRule="auto"/>
        <w:ind w:firstLine="720"/>
        <w:jc w:val="center"/>
        <w:rPr>
          <w:rFonts w:eastAsia="Calibri" w:cs="Times New Roman"/>
          <w:b/>
          <w:szCs w:val="28"/>
        </w:rPr>
      </w:pPr>
      <w:r>
        <w:rPr>
          <w:rFonts w:eastAsia="Calibri"/>
          <w:b/>
          <w:szCs w:val="28"/>
        </w:rPr>
        <w:t>T</w:t>
      </w:r>
      <w:r w:rsidR="00EF7ED7">
        <w:rPr>
          <w:rFonts w:eastAsia="Calibri" w:cs="Times New Roman"/>
          <w:b/>
          <w:szCs w:val="28"/>
        </w:rPr>
        <w:t xml:space="preserve">hành viên </w:t>
      </w:r>
      <w:r w:rsidR="00EF7ED7" w:rsidRPr="004F1347">
        <w:rPr>
          <w:rFonts w:eastAsia="Calibri" w:cs="Times New Roman"/>
          <w:b/>
          <w:szCs w:val="28"/>
        </w:rPr>
        <w:t>Ban tổ chức</w:t>
      </w:r>
      <w:r w:rsidR="00EF7ED7">
        <w:rPr>
          <w:rFonts w:eastAsia="Calibri" w:cs="Times New Roman"/>
          <w:b/>
          <w:szCs w:val="28"/>
        </w:rPr>
        <w:t xml:space="preserve"> và bộ phận </w:t>
      </w:r>
      <w:r w:rsidR="00EF7ED7">
        <w:rPr>
          <w:rFonts w:eastAsia="Calibri"/>
          <w:b/>
          <w:szCs w:val="28"/>
        </w:rPr>
        <w:t>tổ chức vui hộ</w:t>
      </w:r>
      <w:r w:rsidR="001004C6">
        <w:rPr>
          <w:rFonts w:eastAsia="Calibri"/>
          <w:b/>
          <w:szCs w:val="28"/>
        </w:rPr>
        <w:t xml:space="preserve">i trung </w:t>
      </w:r>
      <w:proofErr w:type="gramStart"/>
      <w:r w:rsidR="001004C6">
        <w:rPr>
          <w:rFonts w:eastAsia="Calibri"/>
          <w:b/>
          <w:szCs w:val="28"/>
        </w:rPr>
        <w:t>thu</w:t>
      </w:r>
      <w:proofErr w:type="gramEnd"/>
      <w:r w:rsidR="001004C6">
        <w:rPr>
          <w:rFonts w:eastAsia="Calibri"/>
          <w:b/>
          <w:szCs w:val="28"/>
        </w:rPr>
        <w:t xml:space="preserve"> năm 2023 T</w:t>
      </w:r>
      <w:r w:rsidR="00EF7ED7">
        <w:rPr>
          <w:rFonts w:eastAsia="Calibri"/>
          <w:b/>
          <w:szCs w:val="28"/>
        </w:rPr>
        <w:t>rường mầm non Liên Hòa</w:t>
      </w:r>
    </w:p>
    <w:p w:rsidR="00EF7ED7" w:rsidRPr="004C302F" w:rsidRDefault="00EF7ED7" w:rsidP="001004C6">
      <w:pPr>
        <w:spacing w:line="276" w:lineRule="auto"/>
        <w:ind w:firstLine="720"/>
        <w:rPr>
          <w:rFonts w:eastAsia="Calibri" w:cs="Times New Roman"/>
          <w:i/>
          <w:shd w:val="clear" w:color="auto" w:fill="FFFFFF"/>
        </w:rPr>
      </w:pPr>
      <w:r w:rsidRPr="004C302F">
        <w:rPr>
          <w:rFonts w:eastAsia="Calibri" w:cs="Times New Roman"/>
          <w:i/>
          <w:shd w:val="clear" w:color="auto" w:fill="FFFFFF"/>
        </w:rPr>
        <w:t xml:space="preserve">(Kèm </w:t>
      </w:r>
      <w:proofErr w:type="gramStart"/>
      <w:r w:rsidRPr="004C302F">
        <w:rPr>
          <w:rFonts w:eastAsia="Calibri" w:cs="Times New Roman"/>
          <w:i/>
          <w:shd w:val="clear" w:color="auto" w:fill="FFFFFF"/>
        </w:rPr>
        <w:t>theo</w:t>
      </w:r>
      <w:proofErr w:type="gramEnd"/>
      <w:r w:rsidRPr="004C302F">
        <w:rPr>
          <w:rFonts w:eastAsia="Calibri" w:cs="Times New Roman"/>
          <w:i/>
          <w:shd w:val="clear" w:color="auto" w:fill="FFFFFF"/>
        </w:rPr>
        <w:t xml:space="preserve"> Kế hoạch số</w:t>
      </w:r>
      <w:r w:rsidR="001004C6">
        <w:rPr>
          <w:rFonts w:eastAsia="Calibri" w:cs="Times New Roman"/>
          <w:i/>
          <w:shd w:val="clear" w:color="auto" w:fill="FFFFFF"/>
        </w:rPr>
        <w:t>: …</w:t>
      </w:r>
      <w:r>
        <w:rPr>
          <w:i/>
          <w:shd w:val="clear" w:color="auto" w:fill="FFFFFF"/>
        </w:rPr>
        <w:t xml:space="preserve"> /KH-MNLH</w:t>
      </w:r>
      <w:r w:rsidRPr="004C302F">
        <w:rPr>
          <w:rFonts w:eastAsia="Calibri" w:cs="Times New Roman"/>
          <w:i/>
          <w:shd w:val="clear" w:color="auto" w:fill="FFFFFF"/>
        </w:rPr>
        <w:t xml:space="preserve"> ngày </w:t>
      </w:r>
      <w:r>
        <w:rPr>
          <w:i/>
          <w:shd w:val="clear" w:color="auto" w:fill="FFFFFF"/>
        </w:rPr>
        <w:t>…..</w:t>
      </w:r>
      <w:r w:rsidRPr="004C302F">
        <w:rPr>
          <w:rFonts w:eastAsia="Calibri" w:cs="Times New Roman"/>
          <w:i/>
          <w:shd w:val="clear" w:color="auto" w:fill="FFFFFF"/>
        </w:rPr>
        <w:t>/</w:t>
      </w:r>
      <w:r w:rsidR="001004C6">
        <w:rPr>
          <w:i/>
          <w:shd w:val="clear" w:color="auto" w:fill="FFFFFF"/>
        </w:rPr>
        <w:t>…</w:t>
      </w:r>
      <w:r>
        <w:rPr>
          <w:i/>
          <w:shd w:val="clear" w:color="auto" w:fill="FFFFFF"/>
        </w:rPr>
        <w:t>/2023</w:t>
      </w:r>
      <w:r w:rsidRPr="004C302F">
        <w:rPr>
          <w:rFonts w:eastAsia="Calibri" w:cs="Times New Roman"/>
          <w:i/>
          <w:shd w:val="clear" w:color="auto" w:fill="FFFFFF"/>
        </w:rPr>
        <w:t xml:space="preserve"> của Hiệu trưởng</w:t>
      </w:r>
    </w:p>
    <w:p w:rsidR="00EF7ED7" w:rsidRPr="004C302F" w:rsidRDefault="00EF7ED7" w:rsidP="00EF7ED7">
      <w:pPr>
        <w:spacing w:line="276" w:lineRule="auto"/>
        <w:ind w:firstLine="720"/>
        <w:jc w:val="center"/>
        <w:rPr>
          <w:rFonts w:eastAsia="Calibri" w:cs="Times New Roman"/>
          <w:i/>
          <w:sz w:val="27"/>
          <w:szCs w:val="27"/>
          <w:shd w:val="clear" w:color="auto" w:fill="FFFFFF"/>
        </w:rPr>
      </w:pPr>
      <w:proofErr w:type="gramStart"/>
      <w:r w:rsidRPr="004C302F">
        <w:rPr>
          <w:rFonts w:eastAsia="Calibri" w:cs="Times New Roman"/>
          <w:i/>
          <w:shd w:val="clear" w:color="auto" w:fill="FFFFFF"/>
        </w:rPr>
        <w:t>trường</w:t>
      </w:r>
      <w:proofErr w:type="gramEnd"/>
      <w:r w:rsidRPr="004C302F">
        <w:rPr>
          <w:rFonts w:eastAsia="Calibri" w:cs="Times New Roman"/>
          <w:i/>
          <w:shd w:val="clear" w:color="auto" w:fill="FFFFFF"/>
        </w:rPr>
        <w:t xml:space="preserve"> MN </w:t>
      </w:r>
      <w:r>
        <w:rPr>
          <w:i/>
          <w:shd w:val="clear" w:color="auto" w:fill="FFFFFF"/>
        </w:rPr>
        <w:t>Liên Hòa</w:t>
      </w:r>
      <w:r w:rsidRPr="004C302F">
        <w:rPr>
          <w:rFonts w:eastAsia="Calibri" w:cs="Times New Roman"/>
          <w:i/>
          <w:shd w:val="clear" w:color="auto" w:fill="FFFFFF"/>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2693"/>
        <w:gridCol w:w="2694"/>
        <w:gridCol w:w="3402"/>
      </w:tblGrid>
      <w:tr w:rsidR="00EF7ED7" w:rsidRPr="004C302F" w:rsidTr="004F4E97">
        <w:tc>
          <w:tcPr>
            <w:tcW w:w="817" w:type="dxa"/>
            <w:shd w:val="clear" w:color="auto" w:fill="auto"/>
          </w:tcPr>
          <w:p w:rsidR="00EF7ED7" w:rsidRPr="009D0098" w:rsidRDefault="00EF7ED7" w:rsidP="007E06A2">
            <w:pPr>
              <w:spacing w:line="276" w:lineRule="auto"/>
              <w:jc w:val="center"/>
              <w:rPr>
                <w:rFonts w:eastAsia="Calibri" w:cs="Times New Roman"/>
                <w:b/>
                <w:sz w:val="27"/>
                <w:szCs w:val="27"/>
              </w:rPr>
            </w:pPr>
            <w:r w:rsidRPr="009D0098">
              <w:rPr>
                <w:rFonts w:eastAsia="Calibri" w:cs="Times New Roman"/>
                <w:b/>
                <w:sz w:val="27"/>
                <w:szCs w:val="27"/>
              </w:rPr>
              <w:t>STT</w:t>
            </w:r>
          </w:p>
        </w:tc>
        <w:tc>
          <w:tcPr>
            <w:tcW w:w="2693" w:type="dxa"/>
            <w:shd w:val="clear" w:color="auto" w:fill="auto"/>
          </w:tcPr>
          <w:p w:rsidR="00EF7ED7" w:rsidRPr="009D0098" w:rsidRDefault="00EF7ED7" w:rsidP="007E06A2">
            <w:pPr>
              <w:spacing w:line="276" w:lineRule="auto"/>
              <w:jc w:val="center"/>
              <w:rPr>
                <w:rFonts w:eastAsia="Calibri" w:cs="Times New Roman"/>
                <w:b/>
                <w:sz w:val="27"/>
                <w:szCs w:val="27"/>
              </w:rPr>
            </w:pPr>
            <w:r w:rsidRPr="009D0098">
              <w:rPr>
                <w:rFonts w:eastAsia="Calibri" w:cs="Times New Roman"/>
                <w:b/>
                <w:sz w:val="27"/>
                <w:szCs w:val="27"/>
              </w:rPr>
              <w:t>Họ và tên</w:t>
            </w:r>
          </w:p>
        </w:tc>
        <w:tc>
          <w:tcPr>
            <w:tcW w:w="2694" w:type="dxa"/>
            <w:shd w:val="clear" w:color="auto" w:fill="auto"/>
          </w:tcPr>
          <w:p w:rsidR="00EF7ED7" w:rsidRPr="009D0098" w:rsidRDefault="00EF7ED7" w:rsidP="007E06A2">
            <w:pPr>
              <w:spacing w:line="276" w:lineRule="auto"/>
              <w:jc w:val="center"/>
              <w:rPr>
                <w:rFonts w:eastAsia="Calibri" w:cs="Times New Roman"/>
                <w:b/>
                <w:sz w:val="27"/>
                <w:szCs w:val="27"/>
              </w:rPr>
            </w:pPr>
            <w:r w:rsidRPr="009D0098">
              <w:rPr>
                <w:rFonts w:eastAsia="Calibri" w:cs="Times New Roman"/>
                <w:b/>
                <w:sz w:val="27"/>
                <w:szCs w:val="27"/>
              </w:rPr>
              <w:t>Chức vụ</w:t>
            </w:r>
          </w:p>
        </w:tc>
        <w:tc>
          <w:tcPr>
            <w:tcW w:w="3402" w:type="dxa"/>
            <w:shd w:val="clear" w:color="auto" w:fill="auto"/>
          </w:tcPr>
          <w:p w:rsidR="00EF7ED7" w:rsidRPr="009D0098" w:rsidRDefault="00EF7ED7" w:rsidP="007E06A2">
            <w:pPr>
              <w:spacing w:line="276" w:lineRule="auto"/>
              <w:jc w:val="center"/>
              <w:rPr>
                <w:rFonts w:eastAsia="Calibri" w:cs="Times New Roman"/>
                <w:b/>
                <w:sz w:val="27"/>
                <w:szCs w:val="27"/>
              </w:rPr>
            </w:pPr>
            <w:r w:rsidRPr="009D0098">
              <w:rPr>
                <w:rFonts w:eastAsia="Calibri" w:cs="Times New Roman"/>
                <w:b/>
                <w:sz w:val="27"/>
                <w:szCs w:val="27"/>
              </w:rPr>
              <w:t>Phụ trách công việc</w:t>
            </w:r>
          </w:p>
        </w:tc>
      </w:tr>
      <w:tr w:rsidR="00EF7ED7" w:rsidRPr="004C302F" w:rsidTr="004F4E97">
        <w:tc>
          <w:tcPr>
            <w:tcW w:w="817" w:type="dxa"/>
            <w:shd w:val="clear" w:color="auto" w:fill="auto"/>
            <w:vAlign w:val="center"/>
          </w:tcPr>
          <w:p w:rsidR="00EF7ED7" w:rsidRPr="009D52F8" w:rsidRDefault="00EF7ED7" w:rsidP="007E06A2">
            <w:pPr>
              <w:spacing w:line="276" w:lineRule="auto"/>
              <w:jc w:val="center"/>
              <w:rPr>
                <w:rFonts w:eastAsia="Calibri" w:cs="Times New Roman"/>
                <w:sz w:val="27"/>
                <w:szCs w:val="27"/>
              </w:rPr>
            </w:pPr>
            <w:r w:rsidRPr="009D52F8">
              <w:rPr>
                <w:rFonts w:eastAsia="Calibri" w:cs="Times New Roman"/>
                <w:sz w:val="27"/>
                <w:szCs w:val="27"/>
              </w:rPr>
              <w:t>1</w:t>
            </w:r>
          </w:p>
        </w:tc>
        <w:tc>
          <w:tcPr>
            <w:tcW w:w="2693" w:type="dxa"/>
            <w:shd w:val="clear" w:color="auto" w:fill="auto"/>
            <w:vAlign w:val="center"/>
          </w:tcPr>
          <w:p w:rsidR="00EF7ED7" w:rsidRPr="009D52F8" w:rsidRDefault="00906A3D" w:rsidP="007E06A2">
            <w:pPr>
              <w:spacing w:line="276" w:lineRule="auto"/>
              <w:rPr>
                <w:rFonts w:eastAsia="Calibri" w:cs="Times New Roman"/>
                <w:sz w:val="27"/>
                <w:szCs w:val="27"/>
              </w:rPr>
            </w:pPr>
            <w:r>
              <w:rPr>
                <w:rFonts w:eastAsia="Calibri"/>
                <w:sz w:val="27"/>
                <w:szCs w:val="27"/>
              </w:rPr>
              <w:t>Lương Thị Tuyêt</w:t>
            </w:r>
          </w:p>
        </w:tc>
        <w:tc>
          <w:tcPr>
            <w:tcW w:w="2694" w:type="dxa"/>
            <w:shd w:val="clear" w:color="auto" w:fill="auto"/>
            <w:vAlign w:val="center"/>
          </w:tcPr>
          <w:p w:rsidR="00EF7ED7" w:rsidRPr="009D52F8" w:rsidRDefault="00EF7ED7" w:rsidP="007E06A2">
            <w:pPr>
              <w:spacing w:line="276" w:lineRule="auto"/>
              <w:rPr>
                <w:rFonts w:eastAsia="Calibri" w:cs="Times New Roman"/>
                <w:sz w:val="27"/>
                <w:szCs w:val="27"/>
              </w:rPr>
            </w:pPr>
            <w:r w:rsidRPr="009D52F8">
              <w:rPr>
                <w:rFonts w:eastAsia="Calibri" w:cs="Times New Roman"/>
                <w:sz w:val="27"/>
                <w:szCs w:val="27"/>
              </w:rPr>
              <w:t>Hiệu trưởng</w:t>
            </w:r>
          </w:p>
        </w:tc>
        <w:tc>
          <w:tcPr>
            <w:tcW w:w="3402" w:type="dxa"/>
            <w:shd w:val="clear" w:color="auto" w:fill="auto"/>
            <w:vAlign w:val="center"/>
          </w:tcPr>
          <w:p w:rsidR="00EF7ED7" w:rsidRPr="009D52F8" w:rsidRDefault="00EF7ED7" w:rsidP="007E06A2">
            <w:pPr>
              <w:pStyle w:val="NormalWeb"/>
              <w:shd w:val="clear" w:color="auto" w:fill="FFFFFF"/>
              <w:spacing w:before="0" w:beforeAutospacing="0" w:after="0" w:afterAutospacing="0" w:line="276" w:lineRule="auto"/>
              <w:textAlignment w:val="baseline"/>
              <w:rPr>
                <w:bCs/>
                <w:sz w:val="27"/>
                <w:szCs w:val="27"/>
              </w:rPr>
            </w:pPr>
            <w:r w:rsidRPr="009D52F8">
              <w:rPr>
                <w:rStyle w:val="Strong"/>
                <w:b w:val="0"/>
                <w:sz w:val="27"/>
                <w:szCs w:val="27"/>
              </w:rPr>
              <w:t>Phụ trách chung</w:t>
            </w:r>
          </w:p>
        </w:tc>
      </w:tr>
      <w:tr w:rsidR="00EF7ED7" w:rsidRPr="004C302F" w:rsidTr="004F4E97">
        <w:tc>
          <w:tcPr>
            <w:tcW w:w="817" w:type="dxa"/>
            <w:shd w:val="clear" w:color="auto" w:fill="auto"/>
            <w:vAlign w:val="center"/>
          </w:tcPr>
          <w:p w:rsidR="00EF7ED7" w:rsidRPr="009D52F8" w:rsidRDefault="00EF7ED7" w:rsidP="007E06A2">
            <w:pPr>
              <w:spacing w:line="276" w:lineRule="auto"/>
              <w:jc w:val="center"/>
              <w:rPr>
                <w:rFonts w:eastAsia="Calibri" w:cs="Times New Roman"/>
                <w:sz w:val="27"/>
                <w:szCs w:val="27"/>
              </w:rPr>
            </w:pPr>
            <w:r w:rsidRPr="009D52F8">
              <w:rPr>
                <w:rFonts w:eastAsia="Calibri" w:cs="Times New Roman"/>
                <w:sz w:val="27"/>
                <w:szCs w:val="27"/>
              </w:rPr>
              <w:t>2</w:t>
            </w:r>
          </w:p>
        </w:tc>
        <w:tc>
          <w:tcPr>
            <w:tcW w:w="2693" w:type="dxa"/>
            <w:shd w:val="clear" w:color="auto" w:fill="auto"/>
            <w:vAlign w:val="center"/>
          </w:tcPr>
          <w:p w:rsidR="00EF7ED7" w:rsidRPr="009D52F8" w:rsidRDefault="00906A3D" w:rsidP="007E06A2">
            <w:pPr>
              <w:spacing w:line="276" w:lineRule="auto"/>
              <w:rPr>
                <w:rFonts w:eastAsia="Calibri" w:cs="Times New Roman"/>
                <w:sz w:val="27"/>
                <w:szCs w:val="27"/>
              </w:rPr>
            </w:pPr>
            <w:r>
              <w:rPr>
                <w:rFonts w:eastAsia="Calibri"/>
                <w:sz w:val="27"/>
                <w:szCs w:val="27"/>
              </w:rPr>
              <w:t>Bùi Thị Nhịp</w:t>
            </w:r>
          </w:p>
        </w:tc>
        <w:tc>
          <w:tcPr>
            <w:tcW w:w="2694" w:type="dxa"/>
            <w:shd w:val="clear" w:color="auto" w:fill="auto"/>
            <w:vAlign w:val="center"/>
          </w:tcPr>
          <w:p w:rsidR="00EF7ED7" w:rsidRPr="009D52F8" w:rsidRDefault="00EF7ED7" w:rsidP="007E06A2">
            <w:pPr>
              <w:spacing w:line="276" w:lineRule="auto"/>
              <w:rPr>
                <w:rFonts w:eastAsia="Calibri" w:cs="Times New Roman"/>
                <w:sz w:val="27"/>
                <w:szCs w:val="27"/>
              </w:rPr>
            </w:pPr>
            <w:r w:rsidRPr="009D52F8">
              <w:rPr>
                <w:rFonts w:eastAsia="Calibri" w:cs="Times New Roman"/>
                <w:sz w:val="27"/>
                <w:szCs w:val="27"/>
              </w:rPr>
              <w:t>Phó Hiệu trưởng</w:t>
            </w:r>
          </w:p>
        </w:tc>
        <w:tc>
          <w:tcPr>
            <w:tcW w:w="3402" w:type="dxa"/>
            <w:shd w:val="clear" w:color="auto" w:fill="auto"/>
            <w:vAlign w:val="center"/>
          </w:tcPr>
          <w:p w:rsidR="00EF7ED7" w:rsidRPr="001E0F6D" w:rsidRDefault="00906A3D" w:rsidP="007E06A2">
            <w:pPr>
              <w:pStyle w:val="NormalWeb"/>
              <w:shd w:val="clear" w:color="auto" w:fill="FFFFFF"/>
              <w:spacing w:before="0" w:beforeAutospacing="0" w:after="0" w:afterAutospacing="0" w:line="276" w:lineRule="auto"/>
              <w:textAlignment w:val="baseline"/>
              <w:rPr>
                <w:b/>
                <w:bCs/>
                <w:sz w:val="27"/>
                <w:szCs w:val="27"/>
              </w:rPr>
            </w:pPr>
            <w:r>
              <w:rPr>
                <w:rStyle w:val="Strong"/>
                <w:b w:val="0"/>
              </w:rPr>
              <w:t>Xây dưng kế hoạch đôn đốc thực hiện</w:t>
            </w:r>
            <w:r w:rsidR="00ED2507">
              <w:rPr>
                <w:rStyle w:val="Strong"/>
                <w:b w:val="0"/>
              </w:rPr>
              <w:t>, điểm trường Bắc Thắng</w:t>
            </w:r>
          </w:p>
        </w:tc>
      </w:tr>
      <w:tr w:rsidR="00EF7ED7" w:rsidRPr="004C302F" w:rsidTr="004F4E97">
        <w:tc>
          <w:tcPr>
            <w:tcW w:w="817" w:type="dxa"/>
            <w:shd w:val="clear" w:color="auto" w:fill="auto"/>
            <w:vAlign w:val="center"/>
          </w:tcPr>
          <w:p w:rsidR="00EF7ED7" w:rsidRPr="009D52F8" w:rsidRDefault="00EF7ED7" w:rsidP="007E06A2">
            <w:pPr>
              <w:spacing w:line="276" w:lineRule="auto"/>
              <w:jc w:val="center"/>
              <w:rPr>
                <w:rFonts w:eastAsia="Calibri" w:cs="Times New Roman"/>
                <w:sz w:val="27"/>
                <w:szCs w:val="27"/>
              </w:rPr>
            </w:pPr>
            <w:r w:rsidRPr="009D52F8">
              <w:rPr>
                <w:rFonts w:eastAsia="Calibri" w:cs="Times New Roman"/>
                <w:sz w:val="27"/>
                <w:szCs w:val="27"/>
              </w:rPr>
              <w:t>3</w:t>
            </w:r>
          </w:p>
        </w:tc>
        <w:tc>
          <w:tcPr>
            <w:tcW w:w="2693" w:type="dxa"/>
            <w:shd w:val="clear" w:color="auto" w:fill="auto"/>
            <w:vAlign w:val="center"/>
          </w:tcPr>
          <w:p w:rsidR="00EF7ED7" w:rsidRPr="009D52F8" w:rsidRDefault="00472131" w:rsidP="007E06A2">
            <w:pPr>
              <w:spacing w:line="276" w:lineRule="auto"/>
              <w:rPr>
                <w:rFonts w:eastAsia="Calibri" w:cs="Times New Roman"/>
                <w:sz w:val="27"/>
                <w:szCs w:val="27"/>
              </w:rPr>
            </w:pPr>
            <w:r>
              <w:rPr>
                <w:rFonts w:eastAsia="Calibri"/>
                <w:sz w:val="27"/>
                <w:szCs w:val="27"/>
              </w:rPr>
              <w:t>Đinh</w:t>
            </w:r>
            <w:r w:rsidR="00906A3D">
              <w:rPr>
                <w:rFonts w:eastAsia="Calibri"/>
                <w:sz w:val="27"/>
                <w:szCs w:val="27"/>
              </w:rPr>
              <w:t xml:space="preserve"> Thị Lý</w:t>
            </w:r>
          </w:p>
        </w:tc>
        <w:tc>
          <w:tcPr>
            <w:tcW w:w="2694" w:type="dxa"/>
            <w:shd w:val="clear" w:color="auto" w:fill="auto"/>
            <w:vAlign w:val="center"/>
          </w:tcPr>
          <w:p w:rsidR="00EF7ED7" w:rsidRPr="009D52F8" w:rsidRDefault="00EF7ED7" w:rsidP="007E06A2">
            <w:pPr>
              <w:spacing w:line="276" w:lineRule="auto"/>
              <w:rPr>
                <w:rFonts w:eastAsia="Calibri" w:cs="Times New Roman"/>
                <w:sz w:val="27"/>
                <w:szCs w:val="27"/>
              </w:rPr>
            </w:pPr>
            <w:r w:rsidRPr="009D52F8">
              <w:rPr>
                <w:rFonts w:eastAsia="Calibri" w:cs="Times New Roman"/>
                <w:sz w:val="27"/>
                <w:szCs w:val="27"/>
              </w:rPr>
              <w:t>Phó Hiệu trưởng</w:t>
            </w:r>
          </w:p>
        </w:tc>
        <w:tc>
          <w:tcPr>
            <w:tcW w:w="3402" w:type="dxa"/>
            <w:shd w:val="clear" w:color="auto" w:fill="auto"/>
            <w:vAlign w:val="center"/>
          </w:tcPr>
          <w:p w:rsidR="00EF7ED7" w:rsidRPr="009D52F8" w:rsidRDefault="00906A3D" w:rsidP="00ED2507">
            <w:pPr>
              <w:pStyle w:val="NormalWeb"/>
              <w:shd w:val="clear" w:color="auto" w:fill="FFFFFF"/>
              <w:spacing w:before="0" w:beforeAutospacing="0" w:after="0" w:afterAutospacing="0" w:line="276" w:lineRule="auto"/>
              <w:textAlignment w:val="baseline"/>
              <w:rPr>
                <w:bCs/>
                <w:sz w:val="27"/>
                <w:szCs w:val="27"/>
              </w:rPr>
            </w:pPr>
            <w:r>
              <w:rPr>
                <w:rStyle w:val="Strong"/>
                <w:b w:val="0"/>
              </w:rPr>
              <w:t>Xây dưng kế hoạch đôn đốc thực hiện</w:t>
            </w:r>
            <w:r w:rsidR="006E2DAC">
              <w:rPr>
                <w:rStyle w:val="Strong"/>
                <w:b w:val="0"/>
              </w:rPr>
              <w:t xml:space="preserve"> </w:t>
            </w:r>
            <w:r w:rsidR="00ED2507">
              <w:rPr>
                <w:rStyle w:val="Strong"/>
                <w:b w:val="0"/>
              </w:rPr>
              <w:t>điểm trường Trung tâm</w:t>
            </w:r>
          </w:p>
        </w:tc>
      </w:tr>
      <w:tr w:rsidR="00EF7ED7" w:rsidRPr="004C302F" w:rsidTr="004F4E97">
        <w:tc>
          <w:tcPr>
            <w:tcW w:w="817" w:type="dxa"/>
            <w:shd w:val="clear" w:color="auto" w:fill="auto"/>
            <w:vAlign w:val="center"/>
          </w:tcPr>
          <w:p w:rsidR="00EF7ED7" w:rsidRPr="009D52F8" w:rsidRDefault="00EF7ED7" w:rsidP="007E06A2">
            <w:pPr>
              <w:spacing w:line="276" w:lineRule="auto"/>
              <w:jc w:val="center"/>
              <w:rPr>
                <w:rFonts w:eastAsia="Calibri" w:cs="Times New Roman"/>
                <w:sz w:val="27"/>
                <w:szCs w:val="27"/>
              </w:rPr>
            </w:pPr>
            <w:r w:rsidRPr="009D52F8">
              <w:rPr>
                <w:rFonts w:eastAsia="Calibri" w:cs="Times New Roman"/>
                <w:sz w:val="27"/>
                <w:szCs w:val="27"/>
              </w:rPr>
              <w:t>4</w:t>
            </w:r>
          </w:p>
        </w:tc>
        <w:tc>
          <w:tcPr>
            <w:tcW w:w="2693" w:type="dxa"/>
            <w:shd w:val="clear" w:color="auto" w:fill="auto"/>
            <w:vAlign w:val="center"/>
          </w:tcPr>
          <w:p w:rsidR="00EF7ED7" w:rsidRPr="009D52F8" w:rsidRDefault="006E2DAC" w:rsidP="007E06A2">
            <w:pPr>
              <w:spacing w:line="276" w:lineRule="auto"/>
              <w:rPr>
                <w:rFonts w:eastAsia="Calibri" w:cs="Times New Roman"/>
                <w:sz w:val="27"/>
                <w:szCs w:val="27"/>
              </w:rPr>
            </w:pPr>
            <w:r>
              <w:rPr>
                <w:rFonts w:eastAsia="Calibri"/>
                <w:sz w:val="27"/>
                <w:szCs w:val="27"/>
              </w:rPr>
              <w:t xml:space="preserve">Phạm </w:t>
            </w:r>
            <w:r w:rsidR="004F4E97">
              <w:rPr>
                <w:rFonts w:eastAsia="Calibri"/>
                <w:sz w:val="27"/>
                <w:szCs w:val="27"/>
              </w:rPr>
              <w:t>T.</w:t>
            </w:r>
            <w:r>
              <w:rPr>
                <w:rFonts w:eastAsia="Calibri"/>
                <w:sz w:val="27"/>
                <w:szCs w:val="27"/>
              </w:rPr>
              <w:t xml:space="preserve"> Thanh Huyền</w:t>
            </w:r>
          </w:p>
        </w:tc>
        <w:tc>
          <w:tcPr>
            <w:tcW w:w="2694" w:type="dxa"/>
            <w:shd w:val="clear" w:color="auto" w:fill="auto"/>
            <w:vAlign w:val="center"/>
          </w:tcPr>
          <w:p w:rsidR="00EF7ED7" w:rsidRPr="009D52F8" w:rsidRDefault="00EF7ED7" w:rsidP="007E06A2">
            <w:pPr>
              <w:spacing w:line="276" w:lineRule="auto"/>
              <w:rPr>
                <w:rFonts w:eastAsia="Calibri" w:cs="Times New Roman"/>
                <w:sz w:val="27"/>
                <w:szCs w:val="27"/>
              </w:rPr>
            </w:pPr>
            <w:r w:rsidRPr="009D52F8">
              <w:rPr>
                <w:rFonts w:eastAsia="Calibri" w:cs="Times New Roman"/>
                <w:sz w:val="27"/>
                <w:szCs w:val="27"/>
              </w:rPr>
              <w:t xml:space="preserve">Tổ trưởng tổ 4 </w:t>
            </w:r>
            <w:r w:rsidR="006E2DAC">
              <w:rPr>
                <w:rFonts w:eastAsia="Calibri"/>
                <w:sz w:val="27"/>
                <w:szCs w:val="27"/>
              </w:rPr>
              <w:t xml:space="preserve">+5 </w:t>
            </w:r>
            <w:r w:rsidRPr="009D52F8">
              <w:rPr>
                <w:rFonts w:eastAsia="Calibri" w:cs="Times New Roman"/>
                <w:sz w:val="27"/>
                <w:szCs w:val="27"/>
              </w:rPr>
              <w:t>tuổi</w:t>
            </w:r>
          </w:p>
        </w:tc>
        <w:tc>
          <w:tcPr>
            <w:tcW w:w="3402" w:type="dxa"/>
            <w:shd w:val="clear" w:color="auto" w:fill="auto"/>
            <w:vAlign w:val="center"/>
          </w:tcPr>
          <w:p w:rsidR="00EF7ED7" w:rsidRPr="009D52F8" w:rsidRDefault="006E2DAC" w:rsidP="007E06A2">
            <w:pPr>
              <w:spacing w:line="276" w:lineRule="auto"/>
              <w:rPr>
                <w:rFonts w:eastAsia="Calibri" w:cs="Times New Roman"/>
                <w:sz w:val="27"/>
                <w:szCs w:val="27"/>
              </w:rPr>
            </w:pPr>
            <w:r>
              <w:rPr>
                <w:rFonts w:eastAsia="Calibri"/>
                <w:bCs/>
                <w:sz w:val="27"/>
                <w:szCs w:val="27"/>
              </w:rPr>
              <w:t>Xây dựng</w:t>
            </w:r>
            <w:r w:rsidR="00EF7ED7">
              <w:rPr>
                <w:rFonts w:eastAsia="Calibri" w:cs="Times New Roman"/>
                <w:bCs/>
                <w:sz w:val="27"/>
                <w:szCs w:val="27"/>
              </w:rPr>
              <w:t xml:space="preserve"> </w:t>
            </w:r>
            <w:r>
              <w:rPr>
                <w:rFonts w:eastAsia="Calibri"/>
                <w:bCs/>
                <w:sz w:val="27"/>
                <w:szCs w:val="27"/>
              </w:rPr>
              <w:t>kịch bản, tổ chức chương trình trung thu cho trẻ tại điểm trường Trung Tâm</w:t>
            </w:r>
          </w:p>
        </w:tc>
      </w:tr>
      <w:tr w:rsidR="00EF7ED7" w:rsidRPr="004C302F" w:rsidTr="004F4E97">
        <w:tc>
          <w:tcPr>
            <w:tcW w:w="817" w:type="dxa"/>
            <w:shd w:val="clear" w:color="auto" w:fill="auto"/>
            <w:vAlign w:val="center"/>
          </w:tcPr>
          <w:p w:rsidR="00EF7ED7" w:rsidRPr="009D52F8" w:rsidRDefault="00EF7ED7" w:rsidP="007E06A2">
            <w:pPr>
              <w:spacing w:line="276" w:lineRule="auto"/>
              <w:jc w:val="center"/>
              <w:rPr>
                <w:rFonts w:eastAsia="Calibri" w:cs="Times New Roman"/>
                <w:sz w:val="27"/>
                <w:szCs w:val="27"/>
              </w:rPr>
            </w:pPr>
            <w:r w:rsidRPr="009D52F8">
              <w:rPr>
                <w:rFonts w:eastAsia="Calibri" w:cs="Times New Roman"/>
                <w:sz w:val="27"/>
                <w:szCs w:val="27"/>
              </w:rPr>
              <w:t>5</w:t>
            </w:r>
          </w:p>
        </w:tc>
        <w:tc>
          <w:tcPr>
            <w:tcW w:w="2693" w:type="dxa"/>
            <w:shd w:val="clear" w:color="auto" w:fill="auto"/>
            <w:vAlign w:val="center"/>
          </w:tcPr>
          <w:p w:rsidR="00EF7ED7" w:rsidRDefault="006E2DAC" w:rsidP="007E06A2">
            <w:pPr>
              <w:spacing w:line="276" w:lineRule="auto"/>
              <w:rPr>
                <w:rFonts w:eastAsia="Calibri" w:cs="Times New Roman"/>
                <w:sz w:val="27"/>
                <w:szCs w:val="27"/>
              </w:rPr>
            </w:pPr>
            <w:r>
              <w:rPr>
                <w:rFonts w:eastAsia="Calibri"/>
                <w:sz w:val="27"/>
                <w:szCs w:val="27"/>
              </w:rPr>
              <w:t>Đồng Thị Thanh Lơi</w:t>
            </w:r>
          </w:p>
          <w:p w:rsidR="00EF7ED7" w:rsidRPr="009D52F8" w:rsidRDefault="00EF7ED7" w:rsidP="007E06A2">
            <w:pPr>
              <w:spacing w:line="276" w:lineRule="auto"/>
              <w:rPr>
                <w:rFonts w:eastAsia="Calibri" w:cs="Times New Roman"/>
                <w:sz w:val="27"/>
                <w:szCs w:val="27"/>
              </w:rPr>
            </w:pPr>
          </w:p>
        </w:tc>
        <w:tc>
          <w:tcPr>
            <w:tcW w:w="2694" w:type="dxa"/>
            <w:shd w:val="clear" w:color="auto" w:fill="auto"/>
            <w:vAlign w:val="center"/>
          </w:tcPr>
          <w:p w:rsidR="00EF7ED7" w:rsidRPr="009D52F8" w:rsidRDefault="00E46D39" w:rsidP="00E46D39">
            <w:pPr>
              <w:spacing w:line="276" w:lineRule="auto"/>
              <w:rPr>
                <w:rFonts w:eastAsia="Calibri" w:cs="Times New Roman"/>
                <w:sz w:val="27"/>
                <w:szCs w:val="27"/>
              </w:rPr>
            </w:pPr>
            <w:r w:rsidRPr="009D52F8">
              <w:rPr>
                <w:rFonts w:eastAsia="Calibri" w:cs="Times New Roman"/>
                <w:sz w:val="27"/>
                <w:szCs w:val="27"/>
              </w:rPr>
              <w:t xml:space="preserve">Tổ trưởng tổ </w:t>
            </w:r>
            <w:r>
              <w:rPr>
                <w:rFonts w:eastAsia="Calibri"/>
                <w:sz w:val="27"/>
                <w:szCs w:val="27"/>
              </w:rPr>
              <w:t xml:space="preserve">3  </w:t>
            </w:r>
            <w:r w:rsidRPr="009D52F8">
              <w:rPr>
                <w:rFonts w:eastAsia="Calibri" w:cs="Times New Roman"/>
                <w:sz w:val="27"/>
                <w:szCs w:val="27"/>
              </w:rPr>
              <w:t>tuổi</w:t>
            </w:r>
            <w:r>
              <w:rPr>
                <w:rFonts w:eastAsia="Calibri"/>
                <w:sz w:val="27"/>
                <w:szCs w:val="27"/>
              </w:rPr>
              <w:t xml:space="preserve"> </w:t>
            </w:r>
          </w:p>
        </w:tc>
        <w:tc>
          <w:tcPr>
            <w:tcW w:w="3402" w:type="dxa"/>
            <w:shd w:val="clear" w:color="auto" w:fill="auto"/>
            <w:vAlign w:val="center"/>
          </w:tcPr>
          <w:p w:rsidR="00EF7ED7" w:rsidRPr="009D52F8" w:rsidRDefault="00C53613" w:rsidP="00C53613">
            <w:pPr>
              <w:pStyle w:val="NormalWeb"/>
              <w:shd w:val="clear" w:color="auto" w:fill="FFFFFF"/>
              <w:spacing w:before="0" w:beforeAutospacing="0" w:after="0" w:afterAutospacing="0" w:line="276" w:lineRule="auto"/>
              <w:textAlignment w:val="baseline"/>
              <w:rPr>
                <w:bCs/>
                <w:sz w:val="27"/>
                <w:szCs w:val="27"/>
                <w:lang w:val="vi-VN"/>
              </w:rPr>
            </w:pPr>
            <w:r>
              <w:rPr>
                <w:rFonts w:eastAsia="Calibri"/>
                <w:bCs/>
                <w:sz w:val="27"/>
                <w:szCs w:val="27"/>
              </w:rPr>
              <w:t>Xây dựng kịch bản, tổ chức chương trình trung thu cho trẻ tại điểm trường Bắc Thắng</w:t>
            </w:r>
          </w:p>
        </w:tc>
      </w:tr>
      <w:tr w:rsidR="00EF7ED7" w:rsidRPr="004C302F" w:rsidTr="004F4E97">
        <w:tc>
          <w:tcPr>
            <w:tcW w:w="817" w:type="dxa"/>
            <w:shd w:val="clear" w:color="auto" w:fill="auto"/>
            <w:vAlign w:val="center"/>
          </w:tcPr>
          <w:p w:rsidR="00EF7ED7" w:rsidRPr="009D52F8" w:rsidRDefault="00EF7ED7" w:rsidP="007E06A2">
            <w:pPr>
              <w:spacing w:line="276" w:lineRule="auto"/>
              <w:jc w:val="center"/>
              <w:rPr>
                <w:rFonts w:eastAsia="Calibri" w:cs="Times New Roman"/>
                <w:sz w:val="27"/>
                <w:szCs w:val="27"/>
              </w:rPr>
            </w:pPr>
            <w:r>
              <w:rPr>
                <w:rFonts w:eastAsia="Calibri" w:cs="Times New Roman"/>
                <w:sz w:val="27"/>
                <w:szCs w:val="27"/>
              </w:rPr>
              <w:t>6</w:t>
            </w:r>
          </w:p>
        </w:tc>
        <w:tc>
          <w:tcPr>
            <w:tcW w:w="2693" w:type="dxa"/>
            <w:shd w:val="clear" w:color="auto" w:fill="auto"/>
            <w:vAlign w:val="center"/>
          </w:tcPr>
          <w:p w:rsidR="00EF7ED7" w:rsidRDefault="00ED2507" w:rsidP="007E06A2">
            <w:pPr>
              <w:spacing w:line="276" w:lineRule="auto"/>
              <w:rPr>
                <w:rFonts w:eastAsia="Calibri" w:cs="Times New Roman"/>
                <w:sz w:val="27"/>
                <w:szCs w:val="27"/>
              </w:rPr>
            </w:pPr>
            <w:r>
              <w:rPr>
                <w:rFonts w:eastAsia="Calibri" w:cs="Times New Roman"/>
                <w:sz w:val="27"/>
                <w:szCs w:val="27"/>
              </w:rPr>
              <w:t>Đỗ Thị Lý</w:t>
            </w:r>
          </w:p>
          <w:p w:rsidR="00ED2507" w:rsidRPr="009D52F8" w:rsidRDefault="00ED2507" w:rsidP="007E06A2">
            <w:pPr>
              <w:spacing w:line="276" w:lineRule="auto"/>
              <w:rPr>
                <w:rFonts w:eastAsia="Calibri" w:cs="Times New Roman"/>
                <w:sz w:val="27"/>
                <w:szCs w:val="27"/>
              </w:rPr>
            </w:pPr>
            <w:r>
              <w:rPr>
                <w:rFonts w:eastAsia="Calibri" w:cs="Times New Roman"/>
                <w:sz w:val="27"/>
                <w:szCs w:val="27"/>
              </w:rPr>
              <w:t>Phạm Thị Hằng</w:t>
            </w:r>
          </w:p>
        </w:tc>
        <w:tc>
          <w:tcPr>
            <w:tcW w:w="2694" w:type="dxa"/>
            <w:shd w:val="clear" w:color="auto" w:fill="auto"/>
            <w:vAlign w:val="center"/>
          </w:tcPr>
          <w:p w:rsidR="00EF7ED7" w:rsidRPr="009D52F8" w:rsidRDefault="00ED2507" w:rsidP="007E06A2">
            <w:pPr>
              <w:spacing w:line="276" w:lineRule="auto"/>
              <w:rPr>
                <w:rFonts w:eastAsia="Calibri" w:cs="Times New Roman"/>
                <w:sz w:val="27"/>
                <w:szCs w:val="27"/>
              </w:rPr>
            </w:pPr>
            <w:r>
              <w:rPr>
                <w:rFonts w:eastAsia="Calibri" w:cs="Times New Roman"/>
                <w:sz w:val="27"/>
                <w:szCs w:val="27"/>
              </w:rPr>
              <w:t>Giáo viên, Đại điện CĐ trường</w:t>
            </w:r>
          </w:p>
        </w:tc>
        <w:tc>
          <w:tcPr>
            <w:tcW w:w="3402" w:type="dxa"/>
            <w:shd w:val="clear" w:color="auto" w:fill="auto"/>
            <w:vAlign w:val="center"/>
          </w:tcPr>
          <w:p w:rsidR="00EF7ED7" w:rsidRPr="009D52F8" w:rsidRDefault="00ED2507" w:rsidP="00ED2507">
            <w:pPr>
              <w:pStyle w:val="NormalWeb"/>
              <w:shd w:val="clear" w:color="auto" w:fill="FFFFFF"/>
              <w:spacing w:before="0" w:beforeAutospacing="0" w:after="0" w:afterAutospacing="0" w:line="276" w:lineRule="auto"/>
              <w:textAlignment w:val="baseline"/>
              <w:rPr>
                <w:bCs/>
                <w:sz w:val="27"/>
                <w:szCs w:val="27"/>
              </w:rPr>
            </w:pPr>
            <w:r>
              <w:rPr>
                <w:bCs/>
                <w:sz w:val="27"/>
                <w:szCs w:val="27"/>
              </w:rPr>
              <w:t>Phối hợp cùng nhà trường và Ban đại diện  HCMHS chăm lo điều kiện về phần quà</w:t>
            </w:r>
            <w:r w:rsidR="00884D25">
              <w:rPr>
                <w:bCs/>
                <w:sz w:val="27"/>
                <w:szCs w:val="27"/>
              </w:rPr>
              <w:t xml:space="preserve">, </w:t>
            </w:r>
            <w:r>
              <w:rPr>
                <w:bCs/>
                <w:sz w:val="27"/>
                <w:szCs w:val="27"/>
              </w:rPr>
              <w:t xml:space="preserve"> đôn đốc giáo viên </w:t>
            </w:r>
            <w:r w:rsidR="00884D25">
              <w:rPr>
                <w:bCs/>
                <w:sz w:val="27"/>
                <w:szCs w:val="27"/>
              </w:rPr>
              <w:t xml:space="preserve">kết hợp chi hội </w:t>
            </w:r>
            <w:r>
              <w:rPr>
                <w:bCs/>
                <w:sz w:val="27"/>
                <w:szCs w:val="27"/>
              </w:rPr>
              <w:t>phụ huynh câc nhóm</w:t>
            </w:r>
            <w:r w:rsidR="00884D25">
              <w:rPr>
                <w:bCs/>
                <w:sz w:val="27"/>
                <w:szCs w:val="27"/>
              </w:rPr>
              <w:t>,</w:t>
            </w:r>
            <w:r>
              <w:rPr>
                <w:bCs/>
                <w:sz w:val="27"/>
                <w:szCs w:val="27"/>
              </w:rPr>
              <w:t xml:space="preserve"> lớp để thiết kế mâm cỗ trung thu cho 2 khu </w:t>
            </w:r>
            <w:r w:rsidR="00884D25">
              <w:rPr>
                <w:bCs/>
                <w:sz w:val="27"/>
                <w:szCs w:val="27"/>
              </w:rPr>
              <w:t xml:space="preserve">: </w:t>
            </w:r>
            <w:r>
              <w:rPr>
                <w:bCs/>
                <w:sz w:val="27"/>
                <w:szCs w:val="27"/>
              </w:rPr>
              <w:t>TT và BT</w:t>
            </w:r>
          </w:p>
        </w:tc>
      </w:tr>
      <w:tr w:rsidR="00EF7ED7" w:rsidRPr="004C302F" w:rsidTr="004F4E97">
        <w:tc>
          <w:tcPr>
            <w:tcW w:w="817" w:type="dxa"/>
            <w:shd w:val="clear" w:color="auto" w:fill="auto"/>
            <w:vAlign w:val="center"/>
          </w:tcPr>
          <w:p w:rsidR="00EF7ED7" w:rsidRPr="009D52F8" w:rsidRDefault="00EF7ED7" w:rsidP="007E06A2">
            <w:pPr>
              <w:spacing w:line="276" w:lineRule="auto"/>
              <w:jc w:val="center"/>
              <w:rPr>
                <w:rFonts w:eastAsia="Calibri" w:cs="Times New Roman"/>
                <w:sz w:val="27"/>
                <w:szCs w:val="27"/>
              </w:rPr>
            </w:pPr>
            <w:r>
              <w:rPr>
                <w:rFonts w:eastAsia="Calibri" w:cs="Times New Roman"/>
                <w:sz w:val="27"/>
                <w:szCs w:val="27"/>
              </w:rPr>
              <w:t>7</w:t>
            </w:r>
          </w:p>
        </w:tc>
        <w:tc>
          <w:tcPr>
            <w:tcW w:w="2693" w:type="dxa"/>
            <w:shd w:val="clear" w:color="auto" w:fill="auto"/>
            <w:vAlign w:val="center"/>
          </w:tcPr>
          <w:p w:rsidR="00EF7ED7" w:rsidRDefault="00B70FF1" w:rsidP="007E06A2">
            <w:pPr>
              <w:spacing w:line="276" w:lineRule="auto"/>
              <w:rPr>
                <w:rFonts w:eastAsia="Calibri" w:cs="Times New Roman"/>
                <w:sz w:val="27"/>
                <w:szCs w:val="27"/>
              </w:rPr>
            </w:pPr>
            <w:r>
              <w:rPr>
                <w:rFonts w:eastAsia="Calibri" w:cs="Times New Roman"/>
                <w:sz w:val="27"/>
                <w:szCs w:val="27"/>
              </w:rPr>
              <w:t>Đồng Minh Sỹ</w:t>
            </w:r>
          </w:p>
          <w:p w:rsidR="00B70FF1" w:rsidRPr="009D52F8" w:rsidRDefault="00B70FF1" w:rsidP="007E06A2">
            <w:pPr>
              <w:spacing w:line="276" w:lineRule="auto"/>
              <w:rPr>
                <w:rFonts w:eastAsia="Calibri" w:cs="Times New Roman"/>
                <w:sz w:val="27"/>
                <w:szCs w:val="27"/>
              </w:rPr>
            </w:pPr>
            <w:r>
              <w:rPr>
                <w:rFonts w:eastAsia="Calibri" w:cs="Times New Roman"/>
                <w:sz w:val="27"/>
                <w:szCs w:val="27"/>
              </w:rPr>
              <w:t>Đinh Thị Hảo</w:t>
            </w:r>
          </w:p>
        </w:tc>
        <w:tc>
          <w:tcPr>
            <w:tcW w:w="2694" w:type="dxa"/>
            <w:shd w:val="clear" w:color="auto" w:fill="auto"/>
            <w:vAlign w:val="center"/>
          </w:tcPr>
          <w:p w:rsidR="00EF7ED7" w:rsidRPr="009D52F8" w:rsidRDefault="00EF7ED7" w:rsidP="007E06A2">
            <w:pPr>
              <w:spacing w:line="276" w:lineRule="auto"/>
              <w:rPr>
                <w:rFonts w:eastAsia="Calibri" w:cs="Times New Roman"/>
                <w:sz w:val="27"/>
                <w:szCs w:val="27"/>
              </w:rPr>
            </w:pPr>
            <w:r w:rsidRPr="009D52F8">
              <w:rPr>
                <w:rFonts w:eastAsia="Calibri" w:cs="Times New Roman"/>
                <w:sz w:val="27"/>
                <w:szCs w:val="27"/>
              </w:rPr>
              <w:t>Trưở</w:t>
            </w:r>
            <w:r w:rsidR="00B70FF1">
              <w:rPr>
                <w:rFonts w:eastAsia="Calibri" w:cs="Times New Roman"/>
                <w:sz w:val="27"/>
                <w:szCs w:val="27"/>
              </w:rPr>
              <w:t>ng, phó B</w:t>
            </w:r>
            <w:r w:rsidRPr="009D52F8">
              <w:rPr>
                <w:rFonts w:eastAsia="Calibri" w:cs="Times New Roman"/>
                <w:sz w:val="27"/>
                <w:szCs w:val="27"/>
              </w:rPr>
              <w:t>an Đại diện CMHS</w:t>
            </w:r>
          </w:p>
        </w:tc>
        <w:tc>
          <w:tcPr>
            <w:tcW w:w="3402" w:type="dxa"/>
            <w:shd w:val="clear" w:color="auto" w:fill="auto"/>
            <w:vAlign w:val="center"/>
          </w:tcPr>
          <w:p w:rsidR="00EF7ED7" w:rsidRPr="009D52F8" w:rsidRDefault="00EF7ED7" w:rsidP="007E06A2">
            <w:pPr>
              <w:spacing w:line="276" w:lineRule="auto"/>
              <w:rPr>
                <w:rFonts w:eastAsia="Calibri" w:cs="Times New Roman"/>
                <w:spacing w:val="-6"/>
                <w:sz w:val="27"/>
                <w:szCs w:val="27"/>
              </w:rPr>
            </w:pPr>
            <w:r w:rsidRPr="009D52F8">
              <w:rPr>
                <w:rStyle w:val="Strong"/>
                <w:rFonts w:eastAsia="Calibri" w:cs="Times New Roman"/>
                <w:b w:val="0"/>
                <w:spacing w:val="-6"/>
                <w:sz w:val="27"/>
                <w:szCs w:val="27"/>
              </w:rPr>
              <w:t>Phối hợp với nhà trườ</w:t>
            </w:r>
            <w:r w:rsidR="00556980">
              <w:rPr>
                <w:rStyle w:val="Strong"/>
                <w:rFonts w:eastAsia="Calibri" w:cs="Times New Roman"/>
                <w:b w:val="0"/>
                <w:spacing w:val="-6"/>
                <w:sz w:val="27"/>
                <w:szCs w:val="27"/>
              </w:rPr>
              <w:t xml:space="preserve">ng </w:t>
            </w:r>
            <w:r w:rsidR="00B70FF1">
              <w:rPr>
                <w:rStyle w:val="Strong"/>
                <w:rFonts w:eastAsia="Calibri" w:cs="Times New Roman"/>
                <w:b w:val="0"/>
                <w:spacing w:val="-6"/>
                <w:sz w:val="27"/>
                <w:szCs w:val="27"/>
              </w:rPr>
              <w:t xml:space="preserve"> tổ chức</w:t>
            </w:r>
            <w:r w:rsidR="00884D25">
              <w:rPr>
                <w:rStyle w:val="Strong"/>
                <w:rFonts w:eastAsia="Calibri" w:cs="Times New Roman"/>
                <w:b w:val="0"/>
                <w:spacing w:val="-6"/>
                <w:sz w:val="27"/>
                <w:szCs w:val="27"/>
              </w:rPr>
              <w:t xml:space="preserve"> </w:t>
            </w:r>
          </w:p>
        </w:tc>
      </w:tr>
      <w:tr w:rsidR="00EF7ED7" w:rsidRPr="004C302F" w:rsidTr="004F4E97">
        <w:trPr>
          <w:trHeight w:val="561"/>
        </w:trPr>
        <w:tc>
          <w:tcPr>
            <w:tcW w:w="817" w:type="dxa"/>
            <w:shd w:val="clear" w:color="auto" w:fill="auto"/>
            <w:vAlign w:val="center"/>
          </w:tcPr>
          <w:p w:rsidR="00EF7ED7" w:rsidRPr="009D52F8" w:rsidRDefault="00EF7ED7" w:rsidP="007E06A2">
            <w:pPr>
              <w:spacing w:line="276" w:lineRule="auto"/>
              <w:jc w:val="center"/>
              <w:rPr>
                <w:rFonts w:eastAsia="Calibri" w:cs="Times New Roman"/>
                <w:sz w:val="27"/>
                <w:szCs w:val="27"/>
              </w:rPr>
            </w:pPr>
            <w:r>
              <w:rPr>
                <w:rFonts w:eastAsia="Calibri" w:cs="Times New Roman"/>
                <w:sz w:val="27"/>
                <w:szCs w:val="27"/>
              </w:rPr>
              <w:t>8</w:t>
            </w:r>
          </w:p>
        </w:tc>
        <w:tc>
          <w:tcPr>
            <w:tcW w:w="2693" w:type="dxa"/>
            <w:shd w:val="clear" w:color="auto" w:fill="auto"/>
            <w:vAlign w:val="center"/>
          </w:tcPr>
          <w:p w:rsidR="00EF7ED7" w:rsidRPr="009D52F8" w:rsidRDefault="00884D25" w:rsidP="007E06A2">
            <w:pPr>
              <w:spacing w:line="276" w:lineRule="auto"/>
              <w:rPr>
                <w:rFonts w:eastAsia="Calibri" w:cs="Times New Roman"/>
                <w:sz w:val="27"/>
                <w:szCs w:val="27"/>
              </w:rPr>
            </w:pPr>
            <w:r>
              <w:rPr>
                <w:rFonts w:eastAsia="Calibri" w:cs="Times New Roman"/>
                <w:sz w:val="27"/>
                <w:szCs w:val="27"/>
              </w:rPr>
              <w:t>Lương Thị Thảo</w:t>
            </w:r>
          </w:p>
        </w:tc>
        <w:tc>
          <w:tcPr>
            <w:tcW w:w="2694" w:type="dxa"/>
            <w:shd w:val="clear" w:color="auto" w:fill="auto"/>
            <w:vAlign w:val="center"/>
          </w:tcPr>
          <w:p w:rsidR="00EF7ED7" w:rsidRPr="009D52F8" w:rsidRDefault="00EF7ED7" w:rsidP="007E06A2">
            <w:pPr>
              <w:spacing w:line="276" w:lineRule="auto"/>
              <w:rPr>
                <w:rFonts w:eastAsia="Calibri" w:cs="Times New Roman"/>
                <w:sz w:val="27"/>
                <w:szCs w:val="27"/>
              </w:rPr>
            </w:pPr>
            <w:r w:rsidRPr="009D52F8">
              <w:rPr>
                <w:rFonts w:eastAsia="Calibri" w:cs="Times New Roman"/>
                <w:sz w:val="27"/>
                <w:szCs w:val="27"/>
              </w:rPr>
              <w:t>Bí thư Đoàn thanh niên</w:t>
            </w:r>
          </w:p>
        </w:tc>
        <w:tc>
          <w:tcPr>
            <w:tcW w:w="3402" w:type="dxa"/>
            <w:shd w:val="clear" w:color="auto" w:fill="auto"/>
            <w:vAlign w:val="center"/>
          </w:tcPr>
          <w:p w:rsidR="00EF7ED7" w:rsidRPr="009D52F8" w:rsidRDefault="00EF7ED7" w:rsidP="007E06A2">
            <w:pPr>
              <w:spacing w:line="276" w:lineRule="auto"/>
              <w:rPr>
                <w:rFonts w:eastAsia="Calibri" w:cs="Times New Roman"/>
                <w:sz w:val="27"/>
                <w:szCs w:val="27"/>
              </w:rPr>
            </w:pPr>
            <w:r w:rsidRPr="009D52F8">
              <w:rPr>
                <w:rStyle w:val="Strong"/>
                <w:rFonts w:eastAsia="Calibri" w:cs="Times New Roman"/>
                <w:b w:val="0"/>
                <w:sz w:val="27"/>
                <w:szCs w:val="27"/>
              </w:rPr>
              <w:t>Phụ trách khánh tiết, loa đài, phông chữ</w:t>
            </w:r>
          </w:p>
        </w:tc>
      </w:tr>
      <w:tr w:rsidR="00EF7ED7" w:rsidRPr="004C302F" w:rsidTr="004F4E97">
        <w:tc>
          <w:tcPr>
            <w:tcW w:w="817" w:type="dxa"/>
            <w:shd w:val="clear" w:color="auto" w:fill="auto"/>
            <w:vAlign w:val="center"/>
          </w:tcPr>
          <w:p w:rsidR="00EF7ED7" w:rsidRPr="009D52F8" w:rsidRDefault="00EF7ED7" w:rsidP="007E06A2">
            <w:pPr>
              <w:spacing w:line="276" w:lineRule="auto"/>
              <w:jc w:val="center"/>
              <w:rPr>
                <w:rFonts w:eastAsia="Calibri" w:cs="Times New Roman"/>
                <w:sz w:val="27"/>
                <w:szCs w:val="27"/>
              </w:rPr>
            </w:pPr>
            <w:r>
              <w:rPr>
                <w:rFonts w:eastAsia="Calibri" w:cs="Times New Roman"/>
                <w:sz w:val="27"/>
                <w:szCs w:val="27"/>
              </w:rPr>
              <w:t>9</w:t>
            </w:r>
          </w:p>
        </w:tc>
        <w:tc>
          <w:tcPr>
            <w:tcW w:w="2693" w:type="dxa"/>
            <w:shd w:val="clear" w:color="auto" w:fill="auto"/>
            <w:vAlign w:val="center"/>
          </w:tcPr>
          <w:p w:rsidR="00EF7ED7" w:rsidRPr="009D52F8" w:rsidRDefault="00884D25" w:rsidP="007E06A2">
            <w:pPr>
              <w:spacing w:line="276" w:lineRule="auto"/>
              <w:rPr>
                <w:rFonts w:eastAsia="Calibri" w:cs="Times New Roman"/>
                <w:sz w:val="27"/>
                <w:szCs w:val="27"/>
              </w:rPr>
            </w:pPr>
            <w:r>
              <w:rPr>
                <w:rFonts w:eastAsia="Calibri" w:cs="Times New Roman"/>
                <w:sz w:val="27"/>
                <w:szCs w:val="27"/>
              </w:rPr>
              <w:t>Đồng Thị Lương</w:t>
            </w:r>
            <w:r w:rsidR="00EF7ED7" w:rsidRPr="009D52F8">
              <w:rPr>
                <w:rFonts w:eastAsia="Calibri" w:cs="Times New Roman"/>
                <w:sz w:val="27"/>
                <w:szCs w:val="27"/>
              </w:rPr>
              <w:t xml:space="preserve"> </w:t>
            </w:r>
          </w:p>
        </w:tc>
        <w:tc>
          <w:tcPr>
            <w:tcW w:w="2694" w:type="dxa"/>
            <w:shd w:val="clear" w:color="auto" w:fill="auto"/>
            <w:vAlign w:val="center"/>
          </w:tcPr>
          <w:p w:rsidR="00EF7ED7" w:rsidRPr="009D52F8" w:rsidRDefault="00884D25" w:rsidP="007E06A2">
            <w:pPr>
              <w:spacing w:line="276" w:lineRule="auto"/>
              <w:rPr>
                <w:rFonts w:eastAsia="Calibri" w:cs="Times New Roman"/>
                <w:sz w:val="27"/>
                <w:szCs w:val="27"/>
              </w:rPr>
            </w:pPr>
            <w:r>
              <w:rPr>
                <w:rFonts w:eastAsia="Calibri" w:cs="Times New Roman"/>
                <w:sz w:val="27"/>
                <w:szCs w:val="27"/>
              </w:rPr>
              <w:t>G</w:t>
            </w:r>
            <w:r w:rsidR="0072295F">
              <w:rPr>
                <w:rFonts w:eastAsia="Calibri" w:cs="Times New Roman"/>
                <w:sz w:val="27"/>
                <w:szCs w:val="27"/>
              </w:rPr>
              <w:t>i</w:t>
            </w:r>
            <w:r>
              <w:rPr>
                <w:rFonts w:eastAsia="Calibri" w:cs="Times New Roman"/>
                <w:sz w:val="27"/>
                <w:szCs w:val="27"/>
              </w:rPr>
              <w:t>áo viên</w:t>
            </w:r>
          </w:p>
        </w:tc>
        <w:tc>
          <w:tcPr>
            <w:tcW w:w="3402" w:type="dxa"/>
            <w:shd w:val="clear" w:color="auto" w:fill="auto"/>
            <w:vAlign w:val="center"/>
          </w:tcPr>
          <w:p w:rsidR="00EF7ED7" w:rsidRPr="009D52F8" w:rsidRDefault="001004C6" w:rsidP="007E06A2">
            <w:pPr>
              <w:spacing w:line="276" w:lineRule="auto"/>
              <w:rPr>
                <w:rFonts w:eastAsia="Calibri" w:cs="Times New Roman"/>
                <w:sz w:val="27"/>
                <w:szCs w:val="27"/>
              </w:rPr>
            </w:pPr>
            <w:r>
              <w:rPr>
                <w:rFonts w:eastAsia="Calibri" w:cs="Times New Roman"/>
                <w:bCs/>
                <w:sz w:val="27"/>
                <w:szCs w:val="27"/>
              </w:rPr>
              <w:t>Đóng</w:t>
            </w:r>
            <w:r w:rsidR="00884D25">
              <w:rPr>
                <w:rFonts w:eastAsia="Calibri" w:cs="Times New Roman"/>
                <w:bCs/>
                <w:sz w:val="27"/>
                <w:szCs w:val="27"/>
              </w:rPr>
              <w:t xml:space="preserve"> </w:t>
            </w:r>
            <w:r>
              <w:rPr>
                <w:rFonts w:eastAsia="Calibri" w:cs="Times New Roman"/>
                <w:bCs/>
                <w:sz w:val="27"/>
                <w:szCs w:val="27"/>
              </w:rPr>
              <w:t xml:space="preserve">chị </w:t>
            </w:r>
            <w:r w:rsidR="00884D25">
              <w:rPr>
                <w:rFonts w:eastAsia="Calibri" w:cs="Times New Roman"/>
                <w:bCs/>
                <w:sz w:val="27"/>
                <w:szCs w:val="27"/>
              </w:rPr>
              <w:t>Hằng khu TT</w:t>
            </w:r>
            <w:r w:rsidR="00EF7ED7">
              <w:rPr>
                <w:rFonts w:eastAsia="Calibri" w:cs="Times New Roman"/>
                <w:bCs/>
                <w:sz w:val="27"/>
                <w:szCs w:val="27"/>
              </w:rPr>
              <w:t xml:space="preserve"> </w:t>
            </w:r>
          </w:p>
        </w:tc>
      </w:tr>
      <w:tr w:rsidR="00884D25" w:rsidRPr="004C302F" w:rsidTr="004F4E97">
        <w:tc>
          <w:tcPr>
            <w:tcW w:w="817" w:type="dxa"/>
            <w:shd w:val="clear" w:color="auto" w:fill="auto"/>
            <w:vAlign w:val="center"/>
          </w:tcPr>
          <w:p w:rsidR="00884D25" w:rsidRPr="009D52F8" w:rsidRDefault="00884D25" w:rsidP="007E06A2">
            <w:pPr>
              <w:spacing w:line="276" w:lineRule="auto"/>
              <w:jc w:val="center"/>
              <w:rPr>
                <w:rFonts w:eastAsia="Calibri" w:cs="Times New Roman"/>
                <w:sz w:val="27"/>
                <w:szCs w:val="27"/>
              </w:rPr>
            </w:pPr>
            <w:r>
              <w:rPr>
                <w:rFonts w:eastAsia="Calibri" w:cs="Times New Roman"/>
                <w:sz w:val="27"/>
                <w:szCs w:val="27"/>
              </w:rPr>
              <w:t>10</w:t>
            </w:r>
          </w:p>
        </w:tc>
        <w:tc>
          <w:tcPr>
            <w:tcW w:w="2693" w:type="dxa"/>
            <w:shd w:val="clear" w:color="auto" w:fill="auto"/>
            <w:vAlign w:val="center"/>
          </w:tcPr>
          <w:p w:rsidR="00884D25" w:rsidRPr="009D52F8" w:rsidRDefault="00884D25" w:rsidP="007E06A2">
            <w:pPr>
              <w:spacing w:line="276" w:lineRule="auto"/>
              <w:rPr>
                <w:rFonts w:eastAsia="Calibri" w:cs="Times New Roman"/>
                <w:sz w:val="27"/>
                <w:szCs w:val="27"/>
              </w:rPr>
            </w:pPr>
            <w:r>
              <w:rPr>
                <w:rFonts w:eastAsia="Calibri" w:cs="Times New Roman"/>
                <w:sz w:val="27"/>
                <w:szCs w:val="27"/>
              </w:rPr>
              <w:t>Nguyễn Thị Dung</w:t>
            </w:r>
            <w:r w:rsidRPr="009D52F8">
              <w:rPr>
                <w:rFonts w:eastAsia="Calibri" w:cs="Times New Roman"/>
                <w:sz w:val="27"/>
                <w:szCs w:val="27"/>
              </w:rPr>
              <w:t xml:space="preserve"> </w:t>
            </w:r>
          </w:p>
        </w:tc>
        <w:tc>
          <w:tcPr>
            <w:tcW w:w="2694" w:type="dxa"/>
            <w:shd w:val="clear" w:color="auto" w:fill="auto"/>
            <w:vAlign w:val="center"/>
          </w:tcPr>
          <w:p w:rsidR="00884D25" w:rsidRPr="009D52F8" w:rsidRDefault="00884D25" w:rsidP="007E06A2">
            <w:pPr>
              <w:spacing w:line="276" w:lineRule="auto"/>
              <w:rPr>
                <w:rFonts w:eastAsia="Calibri" w:cs="Times New Roman"/>
                <w:sz w:val="27"/>
                <w:szCs w:val="27"/>
              </w:rPr>
            </w:pPr>
            <w:r>
              <w:rPr>
                <w:rFonts w:eastAsia="Calibri" w:cs="Times New Roman"/>
                <w:sz w:val="27"/>
                <w:szCs w:val="27"/>
              </w:rPr>
              <w:t>G</w:t>
            </w:r>
            <w:r w:rsidR="0072295F">
              <w:rPr>
                <w:rFonts w:eastAsia="Calibri" w:cs="Times New Roman"/>
                <w:sz w:val="27"/>
                <w:szCs w:val="27"/>
              </w:rPr>
              <w:t>i</w:t>
            </w:r>
            <w:r>
              <w:rPr>
                <w:rFonts w:eastAsia="Calibri" w:cs="Times New Roman"/>
                <w:sz w:val="27"/>
                <w:szCs w:val="27"/>
              </w:rPr>
              <w:t>áo viên</w:t>
            </w:r>
          </w:p>
        </w:tc>
        <w:tc>
          <w:tcPr>
            <w:tcW w:w="3402" w:type="dxa"/>
            <w:shd w:val="clear" w:color="auto" w:fill="auto"/>
            <w:vAlign w:val="center"/>
          </w:tcPr>
          <w:p w:rsidR="00884D25" w:rsidRPr="009D52F8" w:rsidRDefault="001004C6" w:rsidP="007E06A2">
            <w:pPr>
              <w:spacing w:line="276" w:lineRule="auto"/>
              <w:rPr>
                <w:rFonts w:eastAsia="Calibri" w:cs="Times New Roman"/>
                <w:sz w:val="27"/>
                <w:szCs w:val="27"/>
              </w:rPr>
            </w:pPr>
            <w:r>
              <w:rPr>
                <w:rFonts w:eastAsia="Calibri" w:cs="Times New Roman"/>
                <w:bCs/>
                <w:sz w:val="27"/>
                <w:szCs w:val="27"/>
              </w:rPr>
              <w:t>Đóng chị</w:t>
            </w:r>
            <w:r w:rsidR="00884D25">
              <w:rPr>
                <w:rFonts w:eastAsia="Calibri" w:cs="Times New Roman"/>
                <w:bCs/>
                <w:sz w:val="27"/>
                <w:szCs w:val="27"/>
              </w:rPr>
              <w:t xml:space="preserve">  Hằng khu BT</w:t>
            </w:r>
          </w:p>
        </w:tc>
      </w:tr>
      <w:tr w:rsidR="00884D25" w:rsidRPr="004C302F" w:rsidTr="004F4E97">
        <w:tc>
          <w:tcPr>
            <w:tcW w:w="817" w:type="dxa"/>
            <w:shd w:val="clear" w:color="auto" w:fill="auto"/>
            <w:vAlign w:val="center"/>
          </w:tcPr>
          <w:p w:rsidR="00884D25" w:rsidRPr="009D52F8" w:rsidRDefault="00884D25" w:rsidP="007E06A2">
            <w:pPr>
              <w:spacing w:line="276" w:lineRule="auto"/>
              <w:jc w:val="center"/>
              <w:rPr>
                <w:rFonts w:eastAsia="Calibri" w:cs="Times New Roman"/>
                <w:sz w:val="27"/>
                <w:szCs w:val="27"/>
              </w:rPr>
            </w:pPr>
            <w:r w:rsidRPr="009D52F8">
              <w:rPr>
                <w:rFonts w:eastAsia="Calibri" w:cs="Times New Roman"/>
                <w:sz w:val="27"/>
                <w:szCs w:val="27"/>
              </w:rPr>
              <w:t>1</w:t>
            </w:r>
            <w:r>
              <w:rPr>
                <w:rFonts w:eastAsia="Calibri" w:cs="Times New Roman"/>
                <w:sz w:val="27"/>
                <w:szCs w:val="27"/>
              </w:rPr>
              <w:t>1</w:t>
            </w:r>
          </w:p>
        </w:tc>
        <w:tc>
          <w:tcPr>
            <w:tcW w:w="2693" w:type="dxa"/>
            <w:shd w:val="clear" w:color="auto" w:fill="auto"/>
            <w:vAlign w:val="center"/>
          </w:tcPr>
          <w:p w:rsidR="00884D25" w:rsidRPr="009D52F8" w:rsidRDefault="00884D25" w:rsidP="007E06A2">
            <w:pPr>
              <w:spacing w:line="276" w:lineRule="auto"/>
              <w:rPr>
                <w:rFonts w:eastAsia="Calibri" w:cs="Times New Roman"/>
                <w:sz w:val="27"/>
                <w:szCs w:val="27"/>
              </w:rPr>
            </w:pPr>
            <w:r>
              <w:rPr>
                <w:rFonts w:eastAsia="Calibri" w:cs="Times New Roman"/>
                <w:sz w:val="27"/>
                <w:szCs w:val="27"/>
              </w:rPr>
              <w:t>Lương Thị Yến</w:t>
            </w:r>
            <w:r w:rsidRPr="009D52F8">
              <w:rPr>
                <w:rFonts w:eastAsia="Calibri" w:cs="Times New Roman"/>
                <w:sz w:val="27"/>
                <w:szCs w:val="27"/>
              </w:rPr>
              <w:t xml:space="preserve"> </w:t>
            </w:r>
          </w:p>
        </w:tc>
        <w:tc>
          <w:tcPr>
            <w:tcW w:w="2694" w:type="dxa"/>
            <w:shd w:val="clear" w:color="auto" w:fill="auto"/>
            <w:vAlign w:val="center"/>
          </w:tcPr>
          <w:p w:rsidR="00884D25" w:rsidRPr="009D52F8" w:rsidRDefault="00884D25" w:rsidP="007E06A2">
            <w:pPr>
              <w:spacing w:line="276" w:lineRule="auto"/>
              <w:rPr>
                <w:rFonts w:eastAsia="Calibri" w:cs="Times New Roman"/>
                <w:sz w:val="27"/>
                <w:szCs w:val="27"/>
              </w:rPr>
            </w:pPr>
            <w:r>
              <w:rPr>
                <w:rFonts w:eastAsia="Calibri" w:cs="Times New Roman"/>
                <w:sz w:val="27"/>
                <w:szCs w:val="27"/>
              </w:rPr>
              <w:t>G</w:t>
            </w:r>
            <w:r w:rsidR="0072295F">
              <w:rPr>
                <w:rFonts w:eastAsia="Calibri" w:cs="Times New Roman"/>
                <w:sz w:val="27"/>
                <w:szCs w:val="27"/>
              </w:rPr>
              <w:t>i</w:t>
            </w:r>
            <w:r>
              <w:rPr>
                <w:rFonts w:eastAsia="Calibri" w:cs="Times New Roman"/>
                <w:sz w:val="27"/>
                <w:szCs w:val="27"/>
              </w:rPr>
              <w:t>áo viên</w:t>
            </w:r>
          </w:p>
        </w:tc>
        <w:tc>
          <w:tcPr>
            <w:tcW w:w="3402" w:type="dxa"/>
            <w:shd w:val="clear" w:color="auto" w:fill="auto"/>
            <w:vAlign w:val="center"/>
          </w:tcPr>
          <w:p w:rsidR="00884D25" w:rsidRPr="009D52F8" w:rsidRDefault="00B10FF6" w:rsidP="00884D25">
            <w:pPr>
              <w:spacing w:line="276" w:lineRule="auto"/>
              <w:rPr>
                <w:rFonts w:eastAsia="Calibri" w:cs="Times New Roman"/>
                <w:sz w:val="27"/>
                <w:szCs w:val="27"/>
              </w:rPr>
            </w:pPr>
            <w:r>
              <w:rPr>
                <w:rFonts w:eastAsia="Calibri" w:cs="Times New Roman"/>
                <w:bCs/>
                <w:sz w:val="27"/>
                <w:szCs w:val="27"/>
              </w:rPr>
              <w:t>Đóng</w:t>
            </w:r>
            <w:r w:rsidR="001004C6">
              <w:rPr>
                <w:rFonts w:eastAsia="Calibri" w:cs="Times New Roman"/>
                <w:bCs/>
                <w:sz w:val="27"/>
                <w:szCs w:val="27"/>
              </w:rPr>
              <w:t xml:space="preserve"> chú </w:t>
            </w:r>
            <w:r w:rsidR="00884D25">
              <w:rPr>
                <w:rFonts w:eastAsia="Calibri" w:cs="Times New Roman"/>
                <w:bCs/>
                <w:sz w:val="27"/>
                <w:szCs w:val="27"/>
              </w:rPr>
              <w:t xml:space="preserve">Cuội khu TT </w:t>
            </w:r>
          </w:p>
        </w:tc>
      </w:tr>
      <w:tr w:rsidR="00884D25" w:rsidRPr="004C302F" w:rsidTr="004F4E97">
        <w:tc>
          <w:tcPr>
            <w:tcW w:w="817" w:type="dxa"/>
            <w:shd w:val="clear" w:color="auto" w:fill="auto"/>
            <w:vAlign w:val="center"/>
          </w:tcPr>
          <w:p w:rsidR="00884D25" w:rsidRPr="009D52F8" w:rsidRDefault="00884D25" w:rsidP="007E06A2">
            <w:pPr>
              <w:spacing w:line="276" w:lineRule="auto"/>
              <w:jc w:val="center"/>
              <w:rPr>
                <w:rFonts w:eastAsia="Calibri" w:cs="Times New Roman"/>
                <w:sz w:val="27"/>
                <w:szCs w:val="27"/>
              </w:rPr>
            </w:pPr>
            <w:r w:rsidRPr="009D52F8">
              <w:rPr>
                <w:rFonts w:eastAsia="Calibri" w:cs="Times New Roman"/>
                <w:sz w:val="27"/>
                <w:szCs w:val="27"/>
              </w:rPr>
              <w:t>1</w:t>
            </w:r>
            <w:r>
              <w:rPr>
                <w:rFonts w:eastAsia="Calibri" w:cs="Times New Roman"/>
                <w:sz w:val="27"/>
                <w:szCs w:val="27"/>
              </w:rPr>
              <w:t>2</w:t>
            </w:r>
          </w:p>
        </w:tc>
        <w:tc>
          <w:tcPr>
            <w:tcW w:w="2693" w:type="dxa"/>
            <w:shd w:val="clear" w:color="auto" w:fill="auto"/>
            <w:vAlign w:val="center"/>
          </w:tcPr>
          <w:p w:rsidR="00884D25" w:rsidRPr="009D52F8" w:rsidRDefault="00AD6D06" w:rsidP="007E06A2">
            <w:pPr>
              <w:spacing w:line="276" w:lineRule="auto"/>
              <w:rPr>
                <w:rFonts w:eastAsia="Calibri" w:cs="Times New Roman"/>
                <w:sz w:val="27"/>
                <w:szCs w:val="27"/>
              </w:rPr>
            </w:pPr>
            <w:r>
              <w:rPr>
                <w:rFonts w:eastAsia="Calibri" w:cs="Times New Roman"/>
                <w:sz w:val="27"/>
                <w:szCs w:val="27"/>
              </w:rPr>
              <w:t>Nguyễn Thị Nhung</w:t>
            </w:r>
          </w:p>
        </w:tc>
        <w:tc>
          <w:tcPr>
            <w:tcW w:w="2694" w:type="dxa"/>
            <w:shd w:val="clear" w:color="auto" w:fill="auto"/>
            <w:vAlign w:val="center"/>
          </w:tcPr>
          <w:p w:rsidR="00884D25" w:rsidRPr="009D52F8" w:rsidRDefault="00884D25" w:rsidP="007E06A2">
            <w:pPr>
              <w:spacing w:line="276" w:lineRule="auto"/>
              <w:rPr>
                <w:rFonts w:eastAsia="Calibri" w:cs="Times New Roman"/>
                <w:sz w:val="27"/>
                <w:szCs w:val="27"/>
              </w:rPr>
            </w:pPr>
            <w:r>
              <w:rPr>
                <w:rFonts w:eastAsia="Calibri" w:cs="Times New Roman"/>
                <w:sz w:val="27"/>
                <w:szCs w:val="27"/>
              </w:rPr>
              <w:t>G</w:t>
            </w:r>
            <w:r w:rsidR="0072295F">
              <w:rPr>
                <w:rFonts w:eastAsia="Calibri" w:cs="Times New Roman"/>
                <w:sz w:val="27"/>
                <w:szCs w:val="27"/>
              </w:rPr>
              <w:t>i</w:t>
            </w:r>
            <w:r>
              <w:rPr>
                <w:rFonts w:eastAsia="Calibri" w:cs="Times New Roman"/>
                <w:sz w:val="27"/>
                <w:szCs w:val="27"/>
              </w:rPr>
              <w:t>áo viên</w:t>
            </w:r>
          </w:p>
        </w:tc>
        <w:tc>
          <w:tcPr>
            <w:tcW w:w="3402" w:type="dxa"/>
            <w:shd w:val="clear" w:color="auto" w:fill="auto"/>
            <w:vAlign w:val="center"/>
          </w:tcPr>
          <w:p w:rsidR="00884D25" w:rsidRPr="009D52F8" w:rsidRDefault="00B10FF6" w:rsidP="007E06A2">
            <w:pPr>
              <w:spacing w:line="276" w:lineRule="auto"/>
              <w:rPr>
                <w:rFonts w:eastAsia="Calibri" w:cs="Times New Roman"/>
                <w:sz w:val="27"/>
                <w:szCs w:val="27"/>
              </w:rPr>
            </w:pPr>
            <w:r>
              <w:rPr>
                <w:rFonts w:eastAsia="Calibri" w:cs="Times New Roman"/>
                <w:bCs/>
                <w:sz w:val="27"/>
                <w:szCs w:val="27"/>
              </w:rPr>
              <w:t>Đóng chú</w:t>
            </w:r>
            <w:r w:rsidR="00884D25">
              <w:rPr>
                <w:rFonts w:eastAsia="Calibri" w:cs="Times New Roman"/>
                <w:bCs/>
                <w:sz w:val="27"/>
                <w:szCs w:val="27"/>
              </w:rPr>
              <w:t xml:space="preserve"> Cuội  khu BT </w:t>
            </w:r>
          </w:p>
        </w:tc>
      </w:tr>
      <w:tr w:rsidR="00884D25" w:rsidRPr="004C302F" w:rsidTr="004F4E97">
        <w:tc>
          <w:tcPr>
            <w:tcW w:w="817" w:type="dxa"/>
            <w:shd w:val="clear" w:color="auto" w:fill="auto"/>
            <w:vAlign w:val="center"/>
          </w:tcPr>
          <w:p w:rsidR="00884D25" w:rsidRPr="009D52F8" w:rsidRDefault="00884D25" w:rsidP="007E06A2">
            <w:pPr>
              <w:spacing w:line="276" w:lineRule="auto"/>
              <w:jc w:val="center"/>
              <w:rPr>
                <w:rFonts w:eastAsia="Calibri" w:cs="Times New Roman"/>
                <w:sz w:val="27"/>
                <w:szCs w:val="27"/>
              </w:rPr>
            </w:pPr>
            <w:r w:rsidRPr="009D52F8">
              <w:rPr>
                <w:rFonts w:eastAsia="Calibri" w:cs="Times New Roman"/>
                <w:sz w:val="27"/>
                <w:szCs w:val="27"/>
              </w:rPr>
              <w:t>1</w:t>
            </w:r>
            <w:r>
              <w:rPr>
                <w:rFonts w:eastAsia="Calibri" w:cs="Times New Roman"/>
                <w:sz w:val="27"/>
                <w:szCs w:val="27"/>
              </w:rPr>
              <w:t>3</w:t>
            </w:r>
          </w:p>
        </w:tc>
        <w:tc>
          <w:tcPr>
            <w:tcW w:w="2693" w:type="dxa"/>
            <w:shd w:val="clear" w:color="auto" w:fill="auto"/>
            <w:vAlign w:val="center"/>
          </w:tcPr>
          <w:p w:rsidR="00884D25" w:rsidRPr="009D52F8" w:rsidRDefault="002E2719" w:rsidP="007E06A2">
            <w:pPr>
              <w:spacing w:line="276" w:lineRule="auto"/>
              <w:jc w:val="both"/>
              <w:rPr>
                <w:rFonts w:eastAsia="Calibri" w:cs="Times New Roman"/>
                <w:sz w:val="27"/>
                <w:szCs w:val="27"/>
              </w:rPr>
            </w:pPr>
            <w:r>
              <w:rPr>
                <w:rFonts w:eastAsia="Calibri" w:cs="Times New Roman"/>
                <w:sz w:val="27"/>
                <w:szCs w:val="27"/>
              </w:rPr>
              <w:t xml:space="preserve">Văn nghệ và trò chơi </w:t>
            </w:r>
          </w:p>
        </w:tc>
        <w:tc>
          <w:tcPr>
            <w:tcW w:w="2694" w:type="dxa"/>
            <w:shd w:val="clear" w:color="auto" w:fill="auto"/>
            <w:vAlign w:val="center"/>
          </w:tcPr>
          <w:p w:rsidR="00884D25" w:rsidRPr="009D52F8" w:rsidRDefault="002E2719" w:rsidP="007E06A2">
            <w:pPr>
              <w:spacing w:line="276" w:lineRule="auto"/>
              <w:rPr>
                <w:rFonts w:eastAsia="Calibri" w:cs="Times New Roman"/>
                <w:sz w:val="27"/>
                <w:szCs w:val="27"/>
              </w:rPr>
            </w:pPr>
            <w:r>
              <w:rPr>
                <w:rFonts w:eastAsia="Calibri" w:cs="Times New Roman"/>
                <w:sz w:val="27"/>
                <w:szCs w:val="27"/>
              </w:rPr>
              <w:t xml:space="preserve"> 16 nhóm, lớp </w:t>
            </w:r>
          </w:p>
        </w:tc>
        <w:tc>
          <w:tcPr>
            <w:tcW w:w="3402" w:type="dxa"/>
            <w:shd w:val="clear" w:color="auto" w:fill="auto"/>
            <w:vAlign w:val="center"/>
          </w:tcPr>
          <w:p w:rsidR="00884D25" w:rsidRPr="009D52F8" w:rsidRDefault="002E2719" w:rsidP="007E06A2">
            <w:pPr>
              <w:spacing w:line="276" w:lineRule="auto"/>
              <w:rPr>
                <w:rStyle w:val="Strong"/>
                <w:rFonts w:eastAsia="Calibri" w:cs="Times New Roman"/>
                <w:b w:val="0"/>
                <w:sz w:val="27"/>
                <w:szCs w:val="27"/>
              </w:rPr>
            </w:pPr>
            <w:r>
              <w:rPr>
                <w:rStyle w:val="Strong"/>
                <w:rFonts w:eastAsia="Calibri" w:cs="Times New Roman"/>
                <w:b w:val="0"/>
                <w:sz w:val="27"/>
                <w:szCs w:val="27"/>
              </w:rPr>
              <w:t>Giáo viên p</w:t>
            </w:r>
            <w:r w:rsidR="00884D25">
              <w:rPr>
                <w:rStyle w:val="Strong"/>
                <w:rFonts w:eastAsia="Calibri" w:cs="Times New Roman"/>
                <w:b w:val="0"/>
                <w:sz w:val="27"/>
                <w:szCs w:val="27"/>
              </w:rPr>
              <w:t>hụ</w:t>
            </w:r>
            <w:r>
              <w:rPr>
                <w:rStyle w:val="Strong"/>
                <w:rFonts w:eastAsia="Calibri" w:cs="Times New Roman"/>
                <w:b w:val="0"/>
                <w:sz w:val="27"/>
                <w:szCs w:val="27"/>
              </w:rPr>
              <w:t xml:space="preserve"> trách nhóm, lớp tập luyện cho trẻ</w:t>
            </w:r>
          </w:p>
        </w:tc>
      </w:tr>
      <w:tr w:rsidR="00884D25" w:rsidRPr="004C302F" w:rsidTr="004F4E97">
        <w:tc>
          <w:tcPr>
            <w:tcW w:w="817" w:type="dxa"/>
            <w:shd w:val="clear" w:color="auto" w:fill="auto"/>
            <w:vAlign w:val="center"/>
          </w:tcPr>
          <w:p w:rsidR="00884D25" w:rsidRPr="009D52F8" w:rsidRDefault="00884D25" w:rsidP="007E06A2">
            <w:pPr>
              <w:spacing w:line="276" w:lineRule="auto"/>
              <w:jc w:val="center"/>
              <w:rPr>
                <w:rFonts w:eastAsia="Calibri" w:cs="Times New Roman"/>
                <w:sz w:val="27"/>
                <w:szCs w:val="27"/>
              </w:rPr>
            </w:pPr>
            <w:r w:rsidRPr="009D52F8">
              <w:rPr>
                <w:rFonts w:eastAsia="Calibri" w:cs="Times New Roman"/>
                <w:sz w:val="27"/>
                <w:szCs w:val="27"/>
              </w:rPr>
              <w:t>1</w:t>
            </w:r>
            <w:r>
              <w:rPr>
                <w:rFonts w:eastAsia="Calibri" w:cs="Times New Roman"/>
                <w:sz w:val="27"/>
                <w:szCs w:val="27"/>
              </w:rPr>
              <w:t>4</w:t>
            </w:r>
          </w:p>
        </w:tc>
        <w:tc>
          <w:tcPr>
            <w:tcW w:w="2693" w:type="dxa"/>
            <w:shd w:val="clear" w:color="auto" w:fill="auto"/>
            <w:vAlign w:val="center"/>
          </w:tcPr>
          <w:p w:rsidR="00884D25" w:rsidRPr="009D52F8" w:rsidRDefault="002E2719" w:rsidP="007E06A2">
            <w:pPr>
              <w:spacing w:line="276" w:lineRule="auto"/>
              <w:jc w:val="both"/>
              <w:rPr>
                <w:rFonts w:eastAsia="Calibri" w:cs="Times New Roman"/>
                <w:sz w:val="27"/>
                <w:szCs w:val="27"/>
              </w:rPr>
            </w:pPr>
            <w:r>
              <w:rPr>
                <w:rFonts w:eastAsia="Calibri" w:cs="Times New Roman"/>
                <w:sz w:val="27"/>
                <w:szCs w:val="27"/>
              </w:rPr>
              <w:t>Múa lân (nếu có)</w:t>
            </w:r>
          </w:p>
        </w:tc>
        <w:tc>
          <w:tcPr>
            <w:tcW w:w="2694" w:type="dxa"/>
            <w:shd w:val="clear" w:color="auto" w:fill="auto"/>
            <w:vAlign w:val="center"/>
          </w:tcPr>
          <w:p w:rsidR="00884D25" w:rsidRPr="009D52F8" w:rsidRDefault="00884D25" w:rsidP="007E06A2">
            <w:pPr>
              <w:spacing w:line="276" w:lineRule="auto"/>
              <w:rPr>
                <w:rFonts w:eastAsia="Calibri" w:cs="Times New Roman"/>
                <w:sz w:val="27"/>
                <w:szCs w:val="27"/>
              </w:rPr>
            </w:pPr>
          </w:p>
        </w:tc>
        <w:tc>
          <w:tcPr>
            <w:tcW w:w="3402" w:type="dxa"/>
            <w:shd w:val="clear" w:color="auto" w:fill="auto"/>
            <w:vAlign w:val="center"/>
          </w:tcPr>
          <w:p w:rsidR="00884D25" w:rsidRPr="009D52F8" w:rsidRDefault="00884D25" w:rsidP="007E06A2">
            <w:pPr>
              <w:spacing w:line="276" w:lineRule="auto"/>
              <w:rPr>
                <w:rFonts w:eastAsia="Calibri" w:cs="Times New Roman"/>
                <w:sz w:val="27"/>
                <w:szCs w:val="27"/>
              </w:rPr>
            </w:pPr>
          </w:p>
        </w:tc>
      </w:tr>
      <w:tr w:rsidR="001004C6" w:rsidRPr="004C302F" w:rsidTr="004F4E97">
        <w:tc>
          <w:tcPr>
            <w:tcW w:w="817" w:type="dxa"/>
            <w:shd w:val="clear" w:color="auto" w:fill="auto"/>
            <w:vAlign w:val="center"/>
          </w:tcPr>
          <w:p w:rsidR="001004C6" w:rsidRPr="009D52F8" w:rsidRDefault="001004C6" w:rsidP="007E06A2">
            <w:pPr>
              <w:spacing w:line="276" w:lineRule="auto"/>
              <w:jc w:val="center"/>
              <w:rPr>
                <w:rFonts w:eastAsia="Calibri" w:cs="Times New Roman"/>
                <w:sz w:val="27"/>
                <w:szCs w:val="27"/>
              </w:rPr>
            </w:pPr>
            <w:r>
              <w:rPr>
                <w:rFonts w:eastAsia="Calibri" w:cs="Times New Roman"/>
                <w:sz w:val="27"/>
                <w:szCs w:val="27"/>
              </w:rPr>
              <w:t>15</w:t>
            </w:r>
          </w:p>
        </w:tc>
        <w:tc>
          <w:tcPr>
            <w:tcW w:w="2693" w:type="dxa"/>
            <w:shd w:val="clear" w:color="auto" w:fill="auto"/>
            <w:vAlign w:val="center"/>
          </w:tcPr>
          <w:p w:rsidR="001004C6" w:rsidRDefault="001004C6" w:rsidP="007E06A2">
            <w:pPr>
              <w:spacing w:line="276" w:lineRule="auto"/>
              <w:jc w:val="both"/>
              <w:rPr>
                <w:rFonts w:eastAsia="Calibri" w:cs="Times New Roman"/>
                <w:sz w:val="27"/>
                <w:szCs w:val="27"/>
              </w:rPr>
            </w:pPr>
            <w:r>
              <w:rPr>
                <w:rFonts w:eastAsia="Calibri" w:cs="Times New Roman"/>
                <w:sz w:val="27"/>
                <w:szCs w:val="27"/>
              </w:rPr>
              <w:t>Đèn lồng, ông sao</w:t>
            </w:r>
          </w:p>
        </w:tc>
        <w:tc>
          <w:tcPr>
            <w:tcW w:w="2694" w:type="dxa"/>
            <w:shd w:val="clear" w:color="auto" w:fill="auto"/>
            <w:vAlign w:val="center"/>
          </w:tcPr>
          <w:p w:rsidR="001004C6" w:rsidRPr="009D52F8" w:rsidRDefault="001004C6" w:rsidP="007E06A2">
            <w:pPr>
              <w:spacing w:line="276" w:lineRule="auto"/>
              <w:rPr>
                <w:rFonts w:eastAsia="Calibri" w:cs="Times New Roman"/>
                <w:sz w:val="27"/>
                <w:szCs w:val="27"/>
              </w:rPr>
            </w:pPr>
          </w:p>
        </w:tc>
        <w:tc>
          <w:tcPr>
            <w:tcW w:w="3402" w:type="dxa"/>
            <w:shd w:val="clear" w:color="auto" w:fill="auto"/>
            <w:vAlign w:val="center"/>
          </w:tcPr>
          <w:p w:rsidR="001004C6" w:rsidRPr="009D52F8" w:rsidRDefault="001004C6" w:rsidP="00B10FF6">
            <w:pPr>
              <w:spacing w:line="276" w:lineRule="auto"/>
              <w:rPr>
                <w:rFonts w:eastAsia="Calibri" w:cs="Times New Roman"/>
                <w:sz w:val="27"/>
                <w:szCs w:val="27"/>
              </w:rPr>
            </w:pPr>
            <w:r>
              <w:rPr>
                <w:rFonts w:eastAsia="Calibri" w:cs="Times New Roman"/>
                <w:sz w:val="27"/>
                <w:szCs w:val="27"/>
              </w:rPr>
              <w:t xml:space="preserve">Huy động </w:t>
            </w:r>
            <w:r w:rsidR="00B10FF6">
              <w:rPr>
                <w:rFonts w:eastAsia="Calibri" w:cs="Times New Roman"/>
                <w:sz w:val="27"/>
                <w:szCs w:val="27"/>
              </w:rPr>
              <w:t>từ</w:t>
            </w:r>
            <w:r>
              <w:rPr>
                <w:rFonts w:eastAsia="Calibri" w:cs="Times New Roman"/>
                <w:sz w:val="27"/>
                <w:szCs w:val="27"/>
              </w:rPr>
              <w:t xml:space="preserve"> trẻ</w:t>
            </w:r>
          </w:p>
        </w:tc>
      </w:tr>
    </w:tbl>
    <w:p w:rsidR="00901030" w:rsidRDefault="00901030" w:rsidP="00EF7ED7">
      <w:pPr>
        <w:shd w:val="clear" w:color="auto" w:fill="FFFFFF"/>
        <w:spacing w:after="240" w:line="390" w:lineRule="atLeast"/>
      </w:pPr>
    </w:p>
    <w:p w:rsidR="002E2719" w:rsidRPr="001004C6" w:rsidRDefault="002E2719" w:rsidP="001004C6">
      <w:pPr>
        <w:shd w:val="clear" w:color="auto" w:fill="FFFFFF"/>
        <w:spacing w:after="240" w:line="390" w:lineRule="atLeast"/>
        <w:jc w:val="center"/>
        <w:rPr>
          <w:b/>
        </w:rPr>
      </w:pPr>
      <w:r w:rsidRPr="001004C6">
        <w:rPr>
          <w:b/>
        </w:rPr>
        <w:lastRenderedPageBreak/>
        <w:t>CHUẨN BỊ VÀ DỰ TRÙ KINH PHÍ</w:t>
      </w:r>
    </w:p>
    <w:tbl>
      <w:tblPr>
        <w:tblStyle w:val="TableGrid"/>
        <w:tblW w:w="0" w:type="auto"/>
        <w:tblLook w:val="04A0"/>
      </w:tblPr>
      <w:tblGrid>
        <w:gridCol w:w="1242"/>
        <w:gridCol w:w="3544"/>
        <w:gridCol w:w="2393"/>
        <w:gridCol w:w="2394"/>
      </w:tblGrid>
      <w:tr w:rsidR="002E2719" w:rsidTr="002E2719">
        <w:tc>
          <w:tcPr>
            <w:tcW w:w="1242" w:type="dxa"/>
          </w:tcPr>
          <w:p w:rsidR="002E2719" w:rsidRPr="002E2719" w:rsidRDefault="002E2719" w:rsidP="002E2719">
            <w:pPr>
              <w:spacing w:after="240" w:line="390" w:lineRule="atLeast"/>
              <w:jc w:val="center"/>
              <w:rPr>
                <w:b/>
              </w:rPr>
            </w:pPr>
            <w:r w:rsidRPr="002E2719">
              <w:rPr>
                <w:b/>
              </w:rPr>
              <w:t>STT</w:t>
            </w:r>
          </w:p>
        </w:tc>
        <w:tc>
          <w:tcPr>
            <w:tcW w:w="3544" w:type="dxa"/>
          </w:tcPr>
          <w:p w:rsidR="002E2719" w:rsidRPr="002E2719" w:rsidRDefault="002E2719" w:rsidP="002E2719">
            <w:pPr>
              <w:spacing w:after="240" w:line="390" w:lineRule="atLeast"/>
              <w:jc w:val="center"/>
              <w:rPr>
                <w:b/>
              </w:rPr>
            </w:pPr>
            <w:r w:rsidRPr="002E2719">
              <w:rPr>
                <w:b/>
              </w:rPr>
              <w:t>Tên đồ dùng</w:t>
            </w:r>
          </w:p>
        </w:tc>
        <w:tc>
          <w:tcPr>
            <w:tcW w:w="2393" w:type="dxa"/>
          </w:tcPr>
          <w:p w:rsidR="002E2719" w:rsidRPr="002E2719" w:rsidRDefault="002E2719" w:rsidP="002E2719">
            <w:pPr>
              <w:spacing w:after="240" w:line="390" w:lineRule="atLeast"/>
              <w:jc w:val="center"/>
              <w:rPr>
                <w:b/>
              </w:rPr>
            </w:pPr>
            <w:r w:rsidRPr="002E2719">
              <w:rPr>
                <w:b/>
              </w:rPr>
              <w:t xml:space="preserve">Số lượng </w:t>
            </w:r>
          </w:p>
        </w:tc>
        <w:tc>
          <w:tcPr>
            <w:tcW w:w="2394" w:type="dxa"/>
          </w:tcPr>
          <w:p w:rsidR="002E2719" w:rsidRPr="002E2719" w:rsidRDefault="002E2719" w:rsidP="002E2719">
            <w:pPr>
              <w:spacing w:after="240" w:line="390" w:lineRule="atLeast"/>
              <w:jc w:val="center"/>
              <w:rPr>
                <w:b/>
              </w:rPr>
            </w:pPr>
            <w:r w:rsidRPr="002E2719">
              <w:rPr>
                <w:b/>
              </w:rPr>
              <w:t>Kinh phí</w:t>
            </w:r>
          </w:p>
        </w:tc>
      </w:tr>
      <w:tr w:rsidR="002E2719" w:rsidTr="002E2719">
        <w:tc>
          <w:tcPr>
            <w:tcW w:w="1242" w:type="dxa"/>
          </w:tcPr>
          <w:p w:rsidR="002E2719" w:rsidRDefault="002E2719" w:rsidP="002E2719">
            <w:pPr>
              <w:spacing w:after="240" w:line="390" w:lineRule="atLeast"/>
              <w:jc w:val="center"/>
            </w:pPr>
            <w:r>
              <w:t>1</w:t>
            </w:r>
          </w:p>
        </w:tc>
        <w:tc>
          <w:tcPr>
            <w:tcW w:w="3544" w:type="dxa"/>
          </w:tcPr>
          <w:p w:rsidR="002E2719" w:rsidRDefault="001004C6" w:rsidP="001004C6">
            <w:pPr>
              <w:spacing w:after="240" w:line="390" w:lineRule="atLeast"/>
            </w:pPr>
            <w:r>
              <w:t>Phông trang trí khánh tiết</w:t>
            </w:r>
          </w:p>
        </w:tc>
        <w:tc>
          <w:tcPr>
            <w:tcW w:w="2393" w:type="dxa"/>
          </w:tcPr>
          <w:p w:rsidR="002E2719" w:rsidRDefault="001004C6" w:rsidP="002E2719">
            <w:pPr>
              <w:spacing w:after="240" w:line="390" w:lineRule="atLeast"/>
              <w:jc w:val="center"/>
            </w:pPr>
            <w:r>
              <w:t>02</w:t>
            </w:r>
          </w:p>
        </w:tc>
        <w:tc>
          <w:tcPr>
            <w:tcW w:w="2394" w:type="dxa"/>
          </w:tcPr>
          <w:p w:rsidR="002E2719" w:rsidRDefault="004F4E97" w:rsidP="002E2719">
            <w:pPr>
              <w:spacing w:after="240" w:line="390" w:lineRule="atLeast"/>
              <w:jc w:val="center"/>
            </w:pPr>
            <w:r>
              <w:t>3.0</w:t>
            </w:r>
            <w:r w:rsidR="001004C6">
              <w:t>00.000 đ</w:t>
            </w:r>
          </w:p>
        </w:tc>
      </w:tr>
      <w:tr w:rsidR="002E2719" w:rsidTr="002E2719">
        <w:tc>
          <w:tcPr>
            <w:tcW w:w="1242" w:type="dxa"/>
          </w:tcPr>
          <w:p w:rsidR="002E2719" w:rsidRDefault="002E2719" w:rsidP="002E2719">
            <w:pPr>
              <w:spacing w:after="240" w:line="390" w:lineRule="atLeast"/>
              <w:jc w:val="center"/>
            </w:pPr>
          </w:p>
        </w:tc>
        <w:tc>
          <w:tcPr>
            <w:tcW w:w="3544" w:type="dxa"/>
          </w:tcPr>
          <w:p w:rsidR="002E2719" w:rsidRDefault="002E2719" w:rsidP="001004C6">
            <w:pPr>
              <w:spacing w:after="240" w:line="390" w:lineRule="atLeast"/>
            </w:pPr>
          </w:p>
        </w:tc>
        <w:tc>
          <w:tcPr>
            <w:tcW w:w="2393" w:type="dxa"/>
          </w:tcPr>
          <w:p w:rsidR="002E2719" w:rsidRDefault="002E2719" w:rsidP="002E2719">
            <w:pPr>
              <w:spacing w:after="240" w:line="390" w:lineRule="atLeast"/>
              <w:jc w:val="center"/>
            </w:pPr>
          </w:p>
        </w:tc>
        <w:tc>
          <w:tcPr>
            <w:tcW w:w="2394" w:type="dxa"/>
          </w:tcPr>
          <w:p w:rsidR="002E2719" w:rsidRDefault="002E2719" w:rsidP="002E2719">
            <w:pPr>
              <w:spacing w:after="240" w:line="390" w:lineRule="atLeast"/>
              <w:jc w:val="center"/>
            </w:pPr>
          </w:p>
        </w:tc>
      </w:tr>
      <w:tr w:rsidR="001004C6" w:rsidTr="00D5386F">
        <w:tc>
          <w:tcPr>
            <w:tcW w:w="4786" w:type="dxa"/>
            <w:gridSpan w:val="2"/>
          </w:tcPr>
          <w:p w:rsidR="001004C6" w:rsidRDefault="001004C6" w:rsidP="001004C6">
            <w:pPr>
              <w:spacing w:after="240" w:line="390" w:lineRule="atLeast"/>
              <w:jc w:val="center"/>
            </w:pPr>
            <w:r>
              <w:t>Tổng;</w:t>
            </w:r>
          </w:p>
        </w:tc>
        <w:tc>
          <w:tcPr>
            <w:tcW w:w="2393" w:type="dxa"/>
          </w:tcPr>
          <w:p w:rsidR="001004C6" w:rsidRDefault="001004C6" w:rsidP="002E2719">
            <w:pPr>
              <w:spacing w:after="240" w:line="390" w:lineRule="atLeast"/>
              <w:jc w:val="center"/>
            </w:pPr>
          </w:p>
        </w:tc>
        <w:tc>
          <w:tcPr>
            <w:tcW w:w="2394" w:type="dxa"/>
          </w:tcPr>
          <w:p w:rsidR="001004C6" w:rsidRPr="00B10FF6" w:rsidRDefault="004F4E97" w:rsidP="004F4E97">
            <w:pPr>
              <w:spacing w:after="240" w:line="390" w:lineRule="atLeast"/>
              <w:jc w:val="center"/>
              <w:rPr>
                <w:b/>
              </w:rPr>
            </w:pPr>
            <w:r>
              <w:rPr>
                <w:b/>
              </w:rPr>
              <w:t>3.000</w:t>
            </w:r>
            <w:r w:rsidR="001004C6" w:rsidRPr="00B10FF6">
              <w:rPr>
                <w:b/>
              </w:rPr>
              <w:t>.000đ</w:t>
            </w:r>
          </w:p>
        </w:tc>
      </w:tr>
    </w:tbl>
    <w:p w:rsidR="002E2719" w:rsidRDefault="002E2719" w:rsidP="002E2719">
      <w:pPr>
        <w:shd w:val="clear" w:color="auto" w:fill="FFFFFF"/>
        <w:spacing w:after="240" w:line="390" w:lineRule="atLeast"/>
        <w:jc w:val="center"/>
      </w:pPr>
    </w:p>
    <w:p w:rsidR="002E2719" w:rsidRDefault="002E2719" w:rsidP="00EF7ED7">
      <w:pPr>
        <w:shd w:val="clear" w:color="auto" w:fill="FFFFFF"/>
        <w:spacing w:after="240" w:line="390" w:lineRule="atLeast"/>
      </w:pPr>
    </w:p>
    <w:p w:rsidR="002E2719" w:rsidRDefault="002E2719" w:rsidP="00EF7ED7">
      <w:pPr>
        <w:shd w:val="clear" w:color="auto" w:fill="FFFFFF"/>
        <w:spacing w:after="240" w:line="390" w:lineRule="atLeast"/>
      </w:pPr>
    </w:p>
    <w:p w:rsidR="002E2719" w:rsidRDefault="002E2719" w:rsidP="00EF7ED7">
      <w:pPr>
        <w:shd w:val="clear" w:color="auto" w:fill="FFFFFF"/>
        <w:spacing w:after="240" w:line="390" w:lineRule="atLeast"/>
      </w:pPr>
    </w:p>
    <w:sectPr w:rsidR="002E2719" w:rsidSect="006E3B24">
      <w:pgSz w:w="11909" w:h="16834" w:code="9"/>
      <w:pgMar w:top="1134" w:right="1134" w:bottom="1134" w:left="1418"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0B5972"/>
    <w:multiLevelType w:val="hybridMultilevel"/>
    <w:tmpl w:val="3DFA2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40"/>
  <w:drawingGridVerticalSpacing w:val="381"/>
  <w:displayHorizontalDrawingGridEvery w:val="2"/>
  <w:characterSpacingControl w:val="doNotCompress"/>
  <w:compat/>
  <w:rsids>
    <w:rsidRoot w:val="00901030"/>
    <w:rsid w:val="001004C6"/>
    <w:rsid w:val="00224581"/>
    <w:rsid w:val="002679C3"/>
    <w:rsid w:val="00294490"/>
    <w:rsid w:val="002E2719"/>
    <w:rsid w:val="003A5065"/>
    <w:rsid w:val="003B0CB8"/>
    <w:rsid w:val="003D5BC8"/>
    <w:rsid w:val="00472131"/>
    <w:rsid w:val="004B2D15"/>
    <w:rsid w:val="004F4E97"/>
    <w:rsid w:val="00556980"/>
    <w:rsid w:val="006A0D48"/>
    <w:rsid w:val="006E2DAC"/>
    <w:rsid w:val="006E3B24"/>
    <w:rsid w:val="0072295F"/>
    <w:rsid w:val="00884D25"/>
    <w:rsid w:val="00901030"/>
    <w:rsid w:val="00906A3D"/>
    <w:rsid w:val="009B5A45"/>
    <w:rsid w:val="009E2747"/>
    <w:rsid w:val="00A55BAA"/>
    <w:rsid w:val="00A60A64"/>
    <w:rsid w:val="00AD6D06"/>
    <w:rsid w:val="00B10FF6"/>
    <w:rsid w:val="00B63093"/>
    <w:rsid w:val="00B70FF1"/>
    <w:rsid w:val="00BD01E5"/>
    <w:rsid w:val="00C155CC"/>
    <w:rsid w:val="00C53613"/>
    <w:rsid w:val="00C67FFC"/>
    <w:rsid w:val="00CD52F0"/>
    <w:rsid w:val="00CE6191"/>
    <w:rsid w:val="00D57DE2"/>
    <w:rsid w:val="00E46D39"/>
    <w:rsid w:val="00ED2507"/>
    <w:rsid w:val="00EF766F"/>
    <w:rsid w:val="00EF7ED7"/>
    <w:rsid w:val="00F10E93"/>
    <w:rsid w:val="00F17B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A45"/>
  </w:style>
  <w:style w:type="paragraph" w:styleId="Heading2">
    <w:name w:val="heading 2"/>
    <w:basedOn w:val="Normal"/>
    <w:link w:val="Heading2Char"/>
    <w:uiPriority w:val="9"/>
    <w:qFormat/>
    <w:rsid w:val="00901030"/>
    <w:pPr>
      <w:spacing w:before="100" w:beforeAutospacing="1" w:after="100" w:afterAutospacing="1"/>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1030"/>
    <w:rPr>
      <w:rFonts w:ascii="Tahoma" w:hAnsi="Tahoma" w:cs="Tahoma"/>
      <w:sz w:val="16"/>
      <w:szCs w:val="16"/>
    </w:rPr>
  </w:style>
  <w:style w:type="character" w:customStyle="1" w:styleId="BalloonTextChar">
    <w:name w:val="Balloon Text Char"/>
    <w:basedOn w:val="DefaultParagraphFont"/>
    <w:link w:val="BalloonText"/>
    <w:uiPriority w:val="99"/>
    <w:semiHidden/>
    <w:rsid w:val="00901030"/>
    <w:rPr>
      <w:rFonts w:ascii="Tahoma" w:hAnsi="Tahoma" w:cs="Tahoma"/>
      <w:sz w:val="16"/>
      <w:szCs w:val="16"/>
    </w:rPr>
  </w:style>
  <w:style w:type="character" w:customStyle="1" w:styleId="Heading2Char">
    <w:name w:val="Heading 2 Char"/>
    <w:basedOn w:val="DefaultParagraphFont"/>
    <w:link w:val="Heading2"/>
    <w:uiPriority w:val="9"/>
    <w:rsid w:val="00901030"/>
    <w:rPr>
      <w:rFonts w:eastAsia="Times New Roman" w:cs="Times New Roman"/>
      <w:b/>
      <w:bCs/>
      <w:sz w:val="36"/>
      <w:szCs w:val="36"/>
    </w:rPr>
  </w:style>
  <w:style w:type="character" w:styleId="Strong">
    <w:name w:val="Strong"/>
    <w:basedOn w:val="DefaultParagraphFont"/>
    <w:qFormat/>
    <w:rsid w:val="00901030"/>
    <w:rPr>
      <w:b/>
      <w:bCs/>
    </w:rPr>
  </w:style>
  <w:style w:type="paragraph" w:styleId="NormalWeb">
    <w:name w:val="Normal (Web)"/>
    <w:basedOn w:val="Normal"/>
    <w:uiPriority w:val="99"/>
    <w:unhideWhenUsed/>
    <w:rsid w:val="00901030"/>
    <w:pPr>
      <w:spacing w:before="100" w:beforeAutospacing="1" w:after="100" w:afterAutospacing="1"/>
    </w:pPr>
    <w:rPr>
      <w:rFonts w:eastAsia="Times New Roman" w:cs="Times New Roman"/>
      <w:sz w:val="24"/>
      <w:szCs w:val="24"/>
    </w:rPr>
  </w:style>
  <w:style w:type="character" w:styleId="Emphasis">
    <w:name w:val="Emphasis"/>
    <w:basedOn w:val="DefaultParagraphFont"/>
    <w:uiPriority w:val="20"/>
    <w:qFormat/>
    <w:rsid w:val="00224581"/>
    <w:rPr>
      <w:i/>
      <w:iCs/>
    </w:rPr>
  </w:style>
  <w:style w:type="paragraph" w:styleId="ListParagraph">
    <w:name w:val="List Paragraph"/>
    <w:basedOn w:val="Normal"/>
    <w:uiPriority w:val="34"/>
    <w:qFormat/>
    <w:rsid w:val="00CE6191"/>
    <w:pPr>
      <w:ind w:left="720"/>
      <w:contextualSpacing/>
    </w:pPr>
  </w:style>
  <w:style w:type="table" w:styleId="TableGrid">
    <w:name w:val="Table Grid"/>
    <w:basedOn w:val="TableNormal"/>
    <w:uiPriority w:val="59"/>
    <w:rsid w:val="002E27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73543382">
      <w:bodyDiv w:val="1"/>
      <w:marLeft w:val="0"/>
      <w:marRight w:val="0"/>
      <w:marTop w:val="0"/>
      <w:marBottom w:val="0"/>
      <w:divBdr>
        <w:top w:val="none" w:sz="0" w:space="0" w:color="auto"/>
        <w:left w:val="none" w:sz="0" w:space="0" w:color="auto"/>
        <w:bottom w:val="none" w:sz="0" w:space="0" w:color="auto"/>
        <w:right w:val="none" w:sz="0" w:space="0" w:color="auto"/>
      </w:divBdr>
    </w:div>
    <w:div w:id="156757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1</Pages>
  <Words>814</Words>
  <Characters>4645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27</cp:revision>
  <cp:lastPrinted>2023-09-17T10:33:00Z</cp:lastPrinted>
  <dcterms:created xsi:type="dcterms:W3CDTF">2023-09-13T08:11:00Z</dcterms:created>
  <dcterms:modified xsi:type="dcterms:W3CDTF">2023-09-24T01:28:00Z</dcterms:modified>
</cp:coreProperties>
</file>